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39" w:rsidRPr="00E31A86" w:rsidRDefault="00E31A86">
      <w:pPr>
        <w:jc w:val="center"/>
        <w:rPr>
          <w:rFonts w:asciiTheme="minorEastAsia" w:hAnsiTheme="minorEastAsia"/>
          <w:b/>
          <w:sz w:val="28"/>
          <w:szCs w:val="28"/>
        </w:rPr>
      </w:pPr>
      <w:r w:rsidRPr="00E31A86">
        <w:rPr>
          <w:rFonts w:asciiTheme="minorEastAsia" w:hAnsiTheme="minorEastAsia" w:hint="eastAsia"/>
          <w:b/>
          <w:sz w:val="28"/>
          <w:szCs w:val="28"/>
        </w:rPr>
        <w:t>关于</w:t>
      </w:r>
      <w:r w:rsidR="00937810">
        <w:rPr>
          <w:rFonts w:asciiTheme="minorEastAsia" w:hAnsiTheme="minorEastAsia" w:hint="eastAsia"/>
          <w:b/>
          <w:sz w:val="28"/>
          <w:szCs w:val="28"/>
        </w:rPr>
        <w:t>兴国县人民医院</w:t>
      </w:r>
      <w:r w:rsidR="008F4744">
        <w:rPr>
          <w:rFonts w:asciiTheme="minorEastAsia" w:hAnsiTheme="minorEastAsia" w:hint="eastAsia"/>
          <w:b/>
          <w:sz w:val="28"/>
          <w:szCs w:val="28"/>
        </w:rPr>
        <w:t>零星工程</w:t>
      </w:r>
      <w:r w:rsidRPr="00E31A86">
        <w:rPr>
          <w:rFonts w:asciiTheme="minorEastAsia" w:hAnsiTheme="minorEastAsia" w:hint="eastAsia"/>
          <w:b/>
          <w:sz w:val="28"/>
          <w:szCs w:val="28"/>
        </w:rPr>
        <w:t>项目的</w:t>
      </w:r>
      <w:r w:rsidR="00364B0C">
        <w:rPr>
          <w:rFonts w:asciiTheme="minorEastAsia" w:hAnsiTheme="minorEastAsia" w:hint="eastAsia"/>
          <w:b/>
          <w:sz w:val="28"/>
          <w:szCs w:val="28"/>
        </w:rPr>
        <w:t>询价</w:t>
      </w:r>
      <w:r w:rsidR="00937810">
        <w:rPr>
          <w:rFonts w:asciiTheme="minorEastAsia" w:hAnsiTheme="minorEastAsia" w:hint="eastAsia"/>
          <w:b/>
          <w:sz w:val="28"/>
          <w:szCs w:val="28"/>
        </w:rPr>
        <w:t>公告</w:t>
      </w:r>
    </w:p>
    <w:p w:rsidR="004D4F39" w:rsidRPr="00E31A86" w:rsidRDefault="004D4F39">
      <w:pPr>
        <w:jc w:val="left"/>
        <w:rPr>
          <w:rFonts w:asciiTheme="minorEastAsia" w:hAnsiTheme="minorEastAsia"/>
          <w:sz w:val="28"/>
          <w:szCs w:val="28"/>
        </w:rPr>
      </w:pPr>
    </w:p>
    <w:p w:rsidR="00062544" w:rsidRPr="0087021C" w:rsidRDefault="00D72274" w:rsidP="00D7227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7021C">
        <w:rPr>
          <w:rFonts w:ascii="仿宋" w:eastAsia="仿宋" w:hAnsi="仿宋" w:hint="eastAsia"/>
          <w:sz w:val="28"/>
          <w:szCs w:val="28"/>
        </w:rPr>
        <w:t>江西赣州华昇会计师事务所有限公司受</w:t>
      </w:r>
      <w:r w:rsidR="00364B0C" w:rsidRPr="0087021C">
        <w:rPr>
          <w:rFonts w:ascii="仿宋" w:eastAsia="仿宋" w:hAnsi="仿宋" w:hint="eastAsia"/>
          <w:sz w:val="28"/>
          <w:szCs w:val="28"/>
        </w:rPr>
        <w:t>兴国县人民医院</w:t>
      </w:r>
      <w:r w:rsidRPr="0087021C">
        <w:rPr>
          <w:rFonts w:ascii="仿宋" w:eastAsia="仿宋" w:hAnsi="仿宋" w:hint="eastAsia"/>
          <w:sz w:val="28"/>
          <w:szCs w:val="28"/>
        </w:rPr>
        <w:t>委托，</w:t>
      </w:r>
      <w:r w:rsidR="00364B0C" w:rsidRPr="0087021C">
        <w:rPr>
          <w:rFonts w:ascii="仿宋" w:eastAsia="仿宋" w:hAnsi="仿宋" w:hint="eastAsia"/>
          <w:sz w:val="28"/>
          <w:szCs w:val="28"/>
        </w:rPr>
        <w:t>对</w:t>
      </w:r>
      <w:proofErr w:type="gramStart"/>
      <w:r w:rsidR="007558FC" w:rsidRPr="0087021C">
        <w:rPr>
          <w:rFonts w:ascii="仿宋" w:eastAsia="仿宋" w:hAnsi="仿宋" w:hint="eastAsia"/>
          <w:sz w:val="28"/>
          <w:szCs w:val="28"/>
        </w:rPr>
        <w:t>其</w:t>
      </w:r>
      <w:r w:rsidR="008F4744">
        <w:rPr>
          <w:rFonts w:ascii="仿宋" w:eastAsia="仿宋" w:hAnsi="仿宋" w:hint="eastAsia"/>
          <w:sz w:val="28"/>
          <w:szCs w:val="28"/>
        </w:rPr>
        <w:t>医院</w:t>
      </w:r>
      <w:proofErr w:type="gramEnd"/>
      <w:r w:rsidR="008F4744">
        <w:rPr>
          <w:rFonts w:ascii="仿宋" w:eastAsia="仿宋" w:hAnsi="仿宋" w:hint="eastAsia"/>
          <w:sz w:val="28"/>
          <w:szCs w:val="28"/>
        </w:rPr>
        <w:t>零星工程</w:t>
      </w:r>
      <w:r w:rsidR="00364B0C" w:rsidRPr="0087021C">
        <w:rPr>
          <w:rFonts w:ascii="仿宋" w:eastAsia="仿宋" w:hAnsi="仿宋" w:hint="eastAsia"/>
          <w:sz w:val="28"/>
          <w:szCs w:val="28"/>
        </w:rPr>
        <w:t>项目采用询价方式进行采购。欢迎符合资格要求的供应商踊跃报价。</w:t>
      </w:r>
      <w:r w:rsidR="00E31A86" w:rsidRPr="0087021C">
        <w:rPr>
          <w:rFonts w:ascii="仿宋" w:eastAsia="仿宋" w:hAnsi="仿宋" w:hint="eastAsia"/>
          <w:sz w:val="28"/>
          <w:szCs w:val="28"/>
        </w:rPr>
        <w:t>项目情况详见</w:t>
      </w:r>
      <w:r w:rsidR="00E92013" w:rsidRPr="0087021C">
        <w:rPr>
          <w:rFonts w:ascii="仿宋" w:eastAsia="仿宋" w:hAnsi="仿宋" w:hint="eastAsia"/>
          <w:sz w:val="28"/>
          <w:szCs w:val="28"/>
        </w:rPr>
        <w:t>下表，每个品目</w:t>
      </w:r>
      <w:r w:rsidR="00E31A86" w:rsidRPr="0087021C">
        <w:rPr>
          <w:rFonts w:ascii="仿宋" w:eastAsia="仿宋" w:hAnsi="仿宋" w:hint="eastAsia"/>
          <w:sz w:val="28"/>
          <w:szCs w:val="28"/>
        </w:rPr>
        <w:t>拟确定1家响应供应商承担</w:t>
      </w:r>
      <w:r w:rsidR="00E92013" w:rsidRPr="0087021C">
        <w:rPr>
          <w:rFonts w:ascii="仿宋" w:eastAsia="仿宋" w:hAnsi="仿宋" w:hint="eastAsia"/>
          <w:sz w:val="28"/>
          <w:szCs w:val="28"/>
        </w:rPr>
        <w:t>实施</w:t>
      </w:r>
      <w:r w:rsidR="00E31A86" w:rsidRPr="0087021C">
        <w:rPr>
          <w:rFonts w:ascii="仿宋" w:eastAsia="仿宋" w:hAnsi="仿宋" w:hint="eastAsia"/>
          <w:sz w:val="28"/>
          <w:szCs w:val="28"/>
        </w:rPr>
        <w:t>工作，以报价最低的响应供应商为成交供应商。</w:t>
      </w:r>
    </w:p>
    <w:p w:rsidR="00E92013" w:rsidRPr="007558FC" w:rsidRDefault="00E92013">
      <w:pPr>
        <w:jc w:val="left"/>
        <w:rPr>
          <w:rFonts w:asciiTheme="minorEastAsia" w:hAnsiTheme="minorEastAsia"/>
          <w:b/>
          <w:sz w:val="28"/>
          <w:szCs w:val="28"/>
        </w:rPr>
      </w:pPr>
      <w:r w:rsidRPr="007558FC">
        <w:rPr>
          <w:rFonts w:asciiTheme="minorEastAsia" w:hAnsiTheme="minorEastAsia" w:hint="eastAsia"/>
          <w:b/>
          <w:sz w:val="28"/>
          <w:szCs w:val="28"/>
        </w:rPr>
        <w:t>1.零星工程明细表</w:t>
      </w:r>
    </w:p>
    <w:tbl>
      <w:tblPr>
        <w:tblStyle w:val="a5"/>
        <w:tblW w:w="10279" w:type="dxa"/>
        <w:jc w:val="center"/>
        <w:tblInd w:w="-1026" w:type="dxa"/>
        <w:tblLook w:val="04A0" w:firstRow="1" w:lastRow="0" w:firstColumn="1" w:lastColumn="0" w:noHBand="0" w:noVBand="1"/>
      </w:tblPr>
      <w:tblGrid>
        <w:gridCol w:w="561"/>
        <w:gridCol w:w="1844"/>
        <w:gridCol w:w="5245"/>
        <w:gridCol w:w="1134"/>
        <w:gridCol w:w="1495"/>
      </w:tblGrid>
      <w:tr w:rsidR="007F71F4" w:rsidRPr="00604653" w:rsidTr="00456B41">
        <w:trPr>
          <w:trHeight w:val="449"/>
          <w:jc w:val="center"/>
        </w:trPr>
        <w:tc>
          <w:tcPr>
            <w:tcW w:w="561" w:type="dxa"/>
            <w:vAlign w:val="center"/>
          </w:tcPr>
          <w:p w:rsidR="00E92013" w:rsidRPr="00604653" w:rsidRDefault="00E92013" w:rsidP="007F71F4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品目</w:t>
            </w:r>
          </w:p>
        </w:tc>
        <w:tc>
          <w:tcPr>
            <w:tcW w:w="1844" w:type="dxa"/>
            <w:vAlign w:val="center"/>
          </w:tcPr>
          <w:p w:rsidR="00E92013" w:rsidRPr="00604653" w:rsidRDefault="00E92013" w:rsidP="007F71F4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工程名称</w:t>
            </w:r>
          </w:p>
        </w:tc>
        <w:tc>
          <w:tcPr>
            <w:tcW w:w="5245" w:type="dxa"/>
            <w:vAlign w:val="center"/>
          </w:tcPr>
          <w:p w:rsidR="00E92013" w:rsidRPr="00604653" w:rsidRDefault="00E92013" w:rsidP="007F71F4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主要工程量清单</w:t>
            </w:r>
          </w:p>
        </w:tc>
        <w:tc>
          <w:tcPr>
            <w:tcW w:w="1134" w:type="dxa"/>
            <w:vAlign w:val="center"/>
          </w:tcPr>
          <w:p w:rsidR="00E92013" w:rsidRPr="00604653" w:rsidRDefault="00E92013" w:rsidP="007F71F4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预算金额</w:t>
            </w:r>
          </w:p>
        </w:tc>
        <w:tc>
          <w:tcPr>
            <w:tcW w:w="1495" w:type="dxa"/>
            <w:vAlign w:val="center"/>
          </w:tcPr>
          <w:p w:rsidR="00E92013" w:rsidRPr="00604653" w:rsidRDefault="00E92013" w:rsidP="007F71F4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完工时间</w:t>
            </w:r>
          </w:p>
        </w:tc>
      </w:tr>
      <w:tr w:rsidR="008F4744" w:rsidRPr="00604653" w:rsidTr="00456B41">
        <w:trPr>
          <w:trHeight w:val="816"/>
          <w:jc w:val="center"/>
        </w:trPr>
        <w:tc>
          <w:tcPr>
            <w:tcW w:w="561" w:type="dxa"/>
            <w:vAlign w:val="center"/>
          </w:tcPr>
          <w:p w:rsidR="008F4744" w:rsidRPr="00604653" w:rsidRDefault="008F4744" w:rsidP="00EF65E5">
            <w:pPr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604653">
              <w:rPr>
                <w:rFonts w:ascii="宋体" w:eastAsia="宋体" w:hAnsi="宋体" w:hint="eastAsia"/>
                <w:sz w:val="22"/>
              </w:rPr>
              <w:t>一</w:t>
            </w:r>
            <w:proofErr w:type="gramEnd"/>
          </w:p>
        </w:tc>
        <w:tc>
          <w:tcPr>
            <w:tcW w:w="1844" w:type="dxa"/>
            <w:vAlign w:val="center"/>
          </w:tcPr>
          <w:p w:rsidR="008F4744" w:rsidRPr="00604653" w:rsidRDefault="008F4744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物业公司、设备托管办公用房维修</w:t>
            </w:r>
          </w:p>
        </w:tc>
        <w:tc>
          <w:tcPr>
            <w:tcW w:w="5245" w:type="dxa"/>
            <w:vAlign w:val="center"/>
          </w:tcPr>
          <w:p w:rsidR="008F4744" w:rsidRPr="00604653" w:rsidRDefault="00604653" w:rsidP="00604653">
            <w:pPr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砌砖墙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粉墙打底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贴墙裙瓷砖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墙面水泥漆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开门洞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铝合金窗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实木门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铝扣板吊顶</w:t>
            </w:r>
            <w:r>
              <w:rPr>
                <w:rFonts w:ascii="宋体" w:eastAsia="宋体" w:hAnsi="宋体" w:hint="eastAsia"/>
                <w:sz w:val="22"/>
              </w:rPr>
              <w:t>等，具体详见附件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</w:t>
            </w:r>
          </w:p>
        </w:tc>
        <w:tc>
          <w:tcPr>
            <w:tcW w:w="1134" w:type="dxa"/>
            <w:vAlign w:val="center"/>
          </w:tcPr>
          <w:p w:rsidR="008F4744" w:rsidRPr="00604653" w:rsidRDefault="008F474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63925.24</w:t>
            </w:r>
          </w:p>
        </w:tc>
        <w:tc>
          <w:tcPr>
            <w:tcW w:w="1495" w:type="dxa"/>
            <w:vAlign w:val="center"/>
          </w:tcPr>
          <w:p w:rsidR="008F4744" w:rsidRPr="00604653" w:rsidRDefault="008F4744" w:rsidP="00BA110A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自接到业主通知后</w:t>
            </w:r>
            <w:r w:rsidR="00BA110A">
              <w:rPr>
                <w:rFonts w:ascii="宋体" w:eastAsia="宋体" w:hAnsi="宋体" w:hint="eastAsia"/>
                <w:sz w:val="22"/>
              </w:rPr>
              <w:t>20</w:t>
            </w:r>
            <w:r w:rsidRPr="00604653">
              <w:rPr>
                <w:rFonts w:ascii="宋体" w:eastAsia="宋体" w:hAnsi="宋体" w:hint="eastAsia"/>
                <w:sz w:val="22"/>
              </w:rPr>
              <w:t>天完工</w:t>
            </w:r>
          </w:p>
        </w:tc>
      </w:tr>
      <w:tr w:rsidR="00BA110A" w:rsidRPr="00604653" w:rsidTr="009A70A2">
        <w:trPr>
          <w:trHeight w:val="842"/>
          <w:jc w:val="center"/>
        </w:trPr>
        <w:tc>
          <w:tcPr>
            <w:tcW w:w="561" w:type="dxa"/>
            <w:vAlign w:val="center"/>
          </w:tcPr>
          <w:p w:rsidR="00BA110A" w:rsidRPr="00604653" w:rsidRDefault="00BA110A" w:rsidP="00AF2C0D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二</w:t>
            </w:r>
          </w:p>
        </w:tc>
        <w:tc>
          <w:tcPr>
            <w:tcW w:w="1844" w:type="dxa"/>
            <w:vAlign w:val="center"/>
          </w:tcPr>
          <w:p w:rsidR="00BA110A" w:rsidRPr="00604653" w:rsidRDefault="00BA11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物业公司仓库及洗涤房隔墙维修</w:t>
            </w:r>
          </w:p>
        </w:tc>
        <w:tc>
          <w:tcPr>
            <w:tcW w:w="5245" w:type="dxa"/>
            <w:vAlign w:val="center"/>
          </w:tcPr>
          <w:p w:rsidR="00BA110A" w:rsidRPr="00604653" w:rsidRDefault="00BA110A" w:rsidP="00456B41">
            <w:pPr>
              <w:rPr>
                <w:rFonts w:ascii="宋体" w:eastAsia="宋体" w:hAnsi="宋体"/>
                <w:sz w:val="22"/>
              </w:rPr>
            </w:pPr>
            <w:r w:rsidRPr="00880C57">
              <w:rPr>
                <w:rFonts w:ascii="宋体" w:eastAsia="宋体" w:hAnsi="宋体" w:hint="eastAsia"/>
                <w:sz w:val="22"/>
              </w:rPr>
              <w:t>砌砖墙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粉墙打底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墙面水泥漆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石膏板吊顶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双开门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电安装</w:t>
            </w:r>
            <w:r>
              <w:rPr>
                <w:rFonts w:ascii="宋体" w:eastAsia="宋体" w:hAnsi="宋体" w:hint="eastAsia"/>
                <w:sz w:val="22"/>
              </w:rPr>
              <w:t>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1134" w:type="dxa"/>
            <w:vAlign w:val="center"/>
          </w:tcPr>
          <w:p w:rsidR="00BA110A" w:rsidRPr="00604653" w:rsidRDefault="00BA11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33771.28</w:t>
            </w:r>
          </w:p>
        </w:tc>
        <w:tc>
          <w:tcPr>
            <w:tcW w:w="1495" w:type="dxa"/>
          </w:tcPr>
          <w:p w:rsidR="00BA110A" w:rsidRDefault="00BA110A">
            <w:r w:rsidRPr="00453DA1">
              <w:rPr>
                <w:rFonts w:ascii="宋体" w:eastAsia="宋体" w:hAnsi="宋体" w:hint="eastAsia"/>
                <w:sz w:val="22"/>
              </w:rPr>
              <w:t>自接到业主通知后20天完工</w:t>
            </w:r>
          </w:p>
        </w:tc>
      </w:tr>
      <w:tr w:rsidR="00BA110A" w:rsidRPr="00604653" w:rsidTr="0018443C">
        <w:trPr>
          <w:trHeight w:val="842"/>
          <w:jc w:val="center"/>
        </w:trPr>
        <w:tc>
          <w:tcPr>
            <w:tcW w:w="561" w:type="dxa"/>
            <w:vAlign w:val="center"/>
          </w:tcPr>
          <w:p w:rsidR="00BA110A" w:rsidRPr="00604653" w:rsidRDefault="00BA110A" w:rsidP="00AF2C0D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三</w:t>
            </w:r>
          </w:p>
        </w:tc>
        <w:tc>
          <w:tcPr>
            <w:tcW w:w="1844" w:type="dxa"/>
            <w:vAlign w:val="center"/>
          </w:tcPr>
          <w:p w:rsidR="00BA110A" w:rsidRPr="00604653" w:rsidRDefault="00BA110A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八楼</w:t>
            </w:r>
            <w:proofErr w:type="gramStart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钼靶和</w:t>
            </w:r>
            <w:proofErr w:type="gramEnd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碎石机房防辐射装修</w:t>
            </w:r>
          </w:p>
        </w:tc>
        <w:tc>
          <w:tcPr>
            <w:tcW w:w="5245" w:type="dxa"/>
            <w:vAlign w:val="center"/>
          </w:tcPr>
          <w:p w:rsidR="00BA110A" w:rsidRPr="00604653" w:rsidRDefault="00BA110A" w:rsidP="00456B41">
            <w:pPr>
              <w:rPr>
                <w:rFonts w:ascii="宋体" w:eastAsia="宋体" w:hAnsi="宋体"/>
                <w:sz w:val="22"/>
              </w:rPr>
            </w:pPr>
            <w:r w:rsidRPr="00F80A37">
              <w:rPr>
                <w:rFonts w:ascii="宋体" w:eastAsia="宋体" w:hAnsi="宋体" w:hint="eastAsia"/>
                <w:sz w:val="22"/>
              </w:rPr>
              <w:t>碎石机房手动平开防护门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F80A37">
              <w:rPr>
                <w:rFonts w:ascii="宋体" w:eastAsia="宋体" w:hAnsi="宋体" w:hint="eastAsia"/>
                <w:sz w:val="22"/>
              </w:rPr>
              <w:t>碎石机房防护铅玻璃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F80A37">
              <w:rPr>
                <w:rFonts w:ascii="宋体" w:eastAsia="宋体" w:hAnsi="宋体" w:hint="eastAsia"/>
                <w:sz w:val="22"/>
              </w:rPr>
              <w:t>碎石机房包不锈钢门窗防护套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F80A37">
              <w:rPr>
                <w:rFonts w:ascii="宋体" w:eastAsia="宋体" w:hAnsi="宋体" w:hint="eastAsia"/>
                <w:sz w:val="22"/>
              </w:rPr>
              <w:t>碎石机房墙面及地面射线防护涂料（硫酸钡）</w:t>
            </w:r>
            <w:r>
              <w:rPr>
                <w:rFonts w:ascii="宋体" w:eastAsia="宋体" w:hAnsi="宋体" w:hint="eastAsia"/>
                <w:sz w:val="22"/>
              </w:rPr>
              <w:t>等，具体详见附件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1134" w:type="dxa"/>
            <w:vAlign w:val="center"/>
          </w:tcPr>
          <w:p w:rsidR="00BA110A" w:rsidRPr="00604653" w:rsidRDefault="00BA11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46265.20</w:t>
            </w:r>
          </w:p>
        </w:tc>
        <w:tc>
          <w:tcPr>
            <w:tcW w:w="1495" w:type="dxa"/>
          </w:tcPr>
          <w:p w:rsidR="00BA110A" w:rsidRDefault="00BA110A">
            <w:r w:rsidRPr="00453DA1">
              <w:rPr>
                <w:rFonts w:ascii="宋体" w:eastAsia="宋体" w:hAnsi="宋体" w:hint="eastAsia"/>
                <w:sz w:val="22"/>
              </w:rPr>
              <w:t>自接到业主通知后20天完工</w:t>
            </w:r>
          </w:p>
        </w:tc>
      </w:tr>
      <w:tr w:rsidR="00BA110A" w:rsidRPr="00604653" w:rsidTr="0018443C">
        <w:trPr>
          <w:trHeight w:val="842"/>
          <w:jc w:val="center"/>
        </w:trPr>
        <w:tc>
          <w:tcPr>
            <w:tcW w:w="561" w:type="dxa"/>
            <w:vAlign w:val="center"/>
          </w:tcPr>
          <w:p w:rsidR="00BA110A" w:rsidRPr="00604653" w:rsidRDefault="00BA110A" w:rsidP="00AF2C0D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四</w:t>
            </w:r>
          </w:p>
        </w:tc>
        <w:tc>
          <w:tcPr>
            <w:tcW w:w="1844" w:type="dxa"/>
            <w:vAlign w:val="center"/>
          </w:tcPr>
          <w:p w:rsidR="00BA110A" w:rsidRPr="00604653" w:rsidRDefault="00BA110A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八楼</w:t>
            </w:r>
            <w:proofErr w:type="gramStart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钼</w:t>
            </w:r>
            <w:proofErr w:type="gramEnd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靶、碎石机房改造</w:t>
            </w:r>
          </w:p>
        </w:tc>
        <w:tc>
          <w:tcPr>
            <w:tcW w:w="5245" w:type="dxa"/>
            <w:vAlign w:val="center"/>
          </w:tcPr>
          <w:p w:rsidR="00BA110A" w:rsidRPr="00604653" w:rsidRDefault="00BA110A" w:rsidP="00456B41">
            <w:pPr>
              <w:rPr>
                <w:rFonts w:ascii="宋体" w:eastAsia="宋体" w:hAnsi="宋体"/>
                <w:sz w:val="22"/>
              </w:rPr>
            </w:pPr>
            <w:r w:rsidRPr="00880C57">
              <w:rPr>
                <w:rFonts w:ascii="宋体" w:eastAsia="宋体" w:hAnsi="宋体" w:hint="eastAsia"/>
                <w:sz w:val="22"/>
              </w:rPr>
              <w:t>拆除工程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钢筋混凝土工程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地面工程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墙面工程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吊顶工程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油漆工程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照明安装工程</w:t>
            </w:r>
            <w:r>
              <w:rPr>
                <w:rFonts w:ascii="宋体" w:eastAsia="宋体" w:hAnsi="宋体" w:hint="eastAsia"/>
                <w:sz w:val="22"/>
              </w:rPr>
              <w:t>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1134" w:type="dxa"/>
            <w:vAlign w:val="center"/>
          </w:tcPr>
          <w:p w:rsidR="00BA110A" w:rsidRPr="00604653" w:rsidRDefault="00BA11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73745.92</w:t>
            </w:r>
          </w:p>
        </w:tc>
        <w:tc>
          <w:tcPr>
            <w:tcW w:w="1495" w:type="dxa"/>
          </w:tcPr>
          <w:p w:rsidR="00BA110A" w:rsidRDefault="00BA110A">
            <w:r w:rsidRPr="00453DA1">
              <w:rPr>
                <w:rFonts w:ascii="宋体" w:eastAsia="宋体" w:hAnsi="宋体" w:hint="eastAsia"/>
                <w:sz w:val="22"/>
              </w:rPr>
              <w:t>自接到业主通知后20天完工</w:t>
            </w:r>
          </w:p>
        </w:tc>
      </w:tr>
      <w:tr w:rsidR="00BA110A" w:rsidRPr="00604653" w:rsidTr="0018443C">
        <w:trPr>
          <w:trHeight w:val="842"/>
          <w:jc w:val="center"/>
        </w:trPr>
        <w:tc>
          <w:tcPr>
            <w:tcW w:w="561" w:type="dxa"/>
            <w:vAlign w:val="center"/>
          </w:tcPr>
          <w:p w:rsidR="00BA110A" w:rsidRPr="00604653" w:rsidRDefault="00BA110A" w:rsidP="00AF2C0D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五</w:t>
            </w:r>
          </w:p>
        </w:tc>
        <w:tc>
          <w:tcPr>
            <w:tcW w:w="1844" w:type="dxa"/>
            <w:vAlign w:val="center"/>
          </w:tcPr>
          <w:p w:rsidR="00BA110A" w:rsidRPr="00604653" w:rsidRDefault="00BA110A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兴国县新人民医院二楼DR室和64#CT</w:t>
            </w:r>
            <w:proofErr w:type="gramStart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室改造</w:t>
            </w:r>
            <w:proofErr w:type="gramEnd"/>
          </w:p>
        </w:tc>
        <w:tc>
          <w:tcPr>
            <w:tcW w:w="5245" w:type="dxa"/>
            <w:vAlign w:val="center"/>
          </w:tcPr>
          <w:p w:rsidR="00BA110A" w:rsidRPr="00604653" w:rsidRDefault="00BA110A" w:rsidP="00456B41">
            <w:pPr>
              <w:rPr>
                <w:rFonts w:ascii="宋体" w:eastAsia="宋体" w:hAnsi="宋体"/>
                <w:sz w:val="22"/>
              </w:rPr>
            </w:pPr>
            <w:r w:rsidRPr="00B03BB1">
              <w:rPr>
                <w:rFonts w:ascii="宋体" w:eastAsia="宋体" w:hAnsi="宋体" w:hint="eastAsia"/>
                <w:sz w:val="22"/>
              </w:rPr>
              <w:t>拆除工程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粘贴钢板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砌筑工程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钢筋混凝土工程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地面工程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墙面工程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照明安装工程</w:t>
            </w:r>
            <w:r>
              <w:rPr>
                <w:rFonts w:ascii="宋体" w:eastAsia="宋体" w:hAnsi="宋体" w:hint="eastAsia"/>
                <w:sz w:val="22"/>
              </w:rPr>
              <w:t>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1134" w:type="dxa"/>
            <w:vAlign w:val="center"/>
          </w:tcPr>
          <w:p w:rsidR="00BA110A" w:rsidRPr="00604653" w:rsidRDefault="00BA11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72972.90</w:t>
            </w:r>
          </w:p>
        </w:tc>
        <w:tc>
          <w:tcPr>
            <w:tcW w:w="1495" w:type="dxa"/>
          </w:tcPr>
          <w:p w:rsidR="00BA110A" w:rsidRDefault="00BA110A">
            <w:r w:rsidRPr="00453DA1">
              <w:rPr>
                <w:rFonts w:ascii="宋体" w:eastAsia="宋体" w:hAnsi="宋体" w:hint="eastAsia"/>
                <w:sz w:val="22"/>
              </w:rPr>
              <w:t>自接到业主通知后20天完工</w:t>
            </w:r>
          </w:p>
        </w:tc>
      </w:tr>
      <w:tr w:rsidR="00BA110A" w:rsidRPr="00604653" w:rsidTr="009A70A2">
        <w:trPr>
          <w:trHeight w:val="842"/>
          <w:jc w:val="center"/>
        </w:trPr>
        <w:tc>
          <w:tcPr>
            <w:tcW w:w="561" w:type="dxa"/>
            <w:vAlign w:val="center"/>
          </w:tcPr>
          <w:p w:rsidR="00BA110A" w:rsidRPr="00604653" w:rsidRDefault="00BA110A" w:rsidP="00AF2C0D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六</w:t>
            </w:r>
          </w:p>
        </w:tc>
        <w:tc>
          <w:tcPr>
            <w:tcW w:w="1844" w:type="dxa"/>
            <w:vAlign w:val="center"/>
          </w:tcPr>
          <w:p w:rsidR="00BA110A" w:rsidRPr="00604653" w:rsidRDefault="00BA110A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急诊科机房防辐射装修</w:t>
            </w:r>
          </w:p>
        </w:tc>
        <w:tc>
          <w:tcPr>
            <w:tcW w:w="5245" w:type="dxa"/>
            <w:vAlign w:val="center"/>
          </w:tcPr>
          <w:p w:rsidR="00BA110A" w:rsidRPr="00604653" w:rsidRDefault="00BA110A" w:rsidP="00456B41">
            <w:pPr>
              <w:rPr>
                <w:rFonts w:ascii="宋体" w:eastAsia="宋体" w:hAnsi="宋体"/>
                <w:sz w:val="22"/>
              </w:rPr>
            </w:pPr>
            <w:r w:rsidRPr="00B03BB1">
              <w:rPr>
                <w:rFonts w:ascii="宋体" w:eastAsia="宋体" w:hAnsi="宋体" w:hint="eastAsia"/>
                <w:sz w:val="22"/>
              </w:rPr>
              <w:t>DR机房电动推拉防护门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DR机房电动推拉防护门电动驱动装置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DR机房手动平开防护门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DR机房防护铅玻璃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DR机房包不锈钢门窗防护套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DR机房墙面及地面射线防护涂料（硫酸钡）</w:t>
            </w:r>
            <w:r>
              <w:rPr>
                <w:rFonts w:ascii="宋体" w:eastAsia="宋体" w:hAnsi="宋体" w:hint="eastAsia"/>
                <w:sz w:val="22"/>
              </w:rPr>
              <w:t>等，具体详见附件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1134" w:type="dxa"/>
            <w:vAlign w:val="center"/>
          </w:tcPr>
          <w:p w:rsidR="00BA110A" w:rsidRPr="00604653" w:rsidRDefault="00BA11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59122.50</w:t>
            </w:r>
          </w:p>
        </w:tc>
        <w:tc>
          <w:tcPr>
            <w:tcW w:w="1495" w:type="dxa"/>
          </w:tcPr>
          <w:p w:rsidR="00BA110A" w:rsidRDefault="00BA110A">
            <w:r w:rsidRPr="00453DA1">
              <w:rPr>
                <w:rFonts w:ascii="宋体" w:eastAsia="宋体" w:hAnsi="宋体" w:hint="eastAsia"/>
                <w:sz w:val="22"/>
              </w:rPr>
              <w:t>自接到业主通知后20天完工</w:t>
            </w:r>
          </w:p>
        </w:tc>
      </w:tr>
      <w:tr w:rsidR="00BA110A" w:rsidRPr="00604653" w:rsidTr="008D75CA">
        <w:trPr>
          <w:trHeight w:val="842"/>
          <w:jc w:val="center"/>
        </w:trPr>
        <w:tc>
          <w:tcPr>
            <w:tcW w:w="561" w:type="dxa"/>
            <w:vAlign w:val="center"/>
          </w:tcPr>
          <w:p w:rsidR="00BA110A" w:rsidRPr="00604653" w:rsidRDefault="00BA110A" w:rsidP="00AF2C0D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七</w:t>
            </w:r>
          </w:p>
        </w:tc>
        <w:tc>
          <w:tcPr>
            <w:tcW w:w="1844" w:type="dxa"/>
            <w:vAlign w:val="center"/>
          </w:tcPr>
          <w:p w:rsidR="00BA110A" w:rsidRPr="00604653" w:rsidRDefault="00BA11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车牌识别系统</w:t>
            </w:r>
          </w:p>
        </w:tc>
        <w:tc>
          <w:tcPr>
            <w:tcW w:w="5245" w:type="dxa"/>
            <w:vAlign w:val="center"/>
          </w:tcPr>
          <w:p w:rsidR="00BA110A" w:rsidRPr="00604653" w:rsidRDefault="00BA110A" w:rsidP="0080418F">
            <w:pPr>
              <w:rPr>
                <w:rFonts w:ascii="宋体" w:eastAsia="宋体" w:hAnsi="宋体"/>
                <w:sz w:val="22"/>
              </w:rPr>
            </w:pPr>
            <w:r w:rsidRPr="0080418F">
              <w:rPr>
                <w:rFonts w:ascii="宋体" w:eastAsia="宋体" w:hAnsi="宋体" w:hint="eastAsia"/>
                <w:sz w:val="22"/>
              </w:rPr>
              <w:t>智能数字道闸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智能车辆检测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智能感应线圈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车牌识别一体机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钢结构岗厅</w:t>
            </w:r>
            <w:r>
              <w:rPr>
                <w:rFonts w:ascii="宋体" w:eastAsia="宋体" w:hAnsi="宋体" w:hint="eastAsia"/>
                <w:sz w:val="22"/>
              </w:rPr>
              <w:t>等，具体详见附件清单。</w:t>
            </w:r>
          </w:p>
        </w:tc>
        <w:tc>
          <w:tcPr>
            <w:tcW w:w="1134" w:type="dxa"/>
            <w:vAlign w:val="center"/>
          </w:tcPr>
          <w:p w:rsidR="00BA110A" w:rsidRPr="00604653" w:rsidRDefault="00BA110A" w:rsidP="007D15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8711</w:t>
            </w: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.00</w:t>
            </w:r>
          </w:p>
        </w:tc>
        <w:tc>
          <w:tcPr>
            <w:tcW w:w="1495" w:type="dxa"/>
          </w:tcPr>
          <w:p w:rsidR="00BA110A" w:rsidRDefault="00BA110A">
            <w:r w:rsidRPr="00453DA1">
              <w:rPr>
                <w:rFonts w:ascii="宋体" w:eastAsia="宋体" w:hAnsi="宋体" w:hint="eastAsia"/>
                <w:sz w:val="22"/>
              </w:rPr>
              <w:t>自接到业主通知后20天完工</w:t>
            </w:r>
          </w:p>
        </w:tc>
      </w:tr>
      <w:tr w:rsidR="00BA110A" w:rsidRPr="00604653" w:rsidTr="008D75CA">
        <w:trPr>
          <w:trHeight w:val="842"/>
          <w:jc w:val="center"/>
        </w:trPr>
        <w:tc>
          <w:tcPr>
            <w:tcW w:w="561" w:type="dxa"/>
            <w:vAlign w:val="center"/>
          </w:tcPr>
          <w:p w:rsidR="00BA110A" w:rsidRPr="00604653" w:rsidRDefault="00BA110A" w:rsidP="00AF2C0D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八</w:t>
            </w:r>
          </w:p>
        </w:tc>
        <w:tc>
          <w:tcPr>
            <w:tcW w:w="1844" w:type="dxa"/>
            <w:vAlign w:val="center"/>
          </w:tcPr>
          <w:p w:rsidR="00BA110A" w:rsidRPr="00604653" w:rsidRDefault="00BA110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地下车库标识标牌</w:t>
            </w:r>
          </w:p>
        </w:tc>
        <w:tc>
          <w:tcPr>
            <w:tcW w:w="5245" w:type="dxa"/>
            <w:vAlign w:val="center"/>
          </w:tcPr>
          <w:p w:rsidR="00BA110A" w:rsidRPr="00604653" w:rsidRDefault="00BA110A" w:rsidP="00456B41">
            <w:pPr>
              <w:rPr>
                <w:rFonts w:ascii="宋体" w:eastAsia="宋体" w:hAnsi="宋体"/>
                <w:sz w:val="22"/>
              </w:rPr>
            </w:pPr>
            <w:r w:rsidRPr="0080418F">
              <w:rPr>
                <w:rFonts w:ascii="宋体" w:eastAsia="宋体" w:hAnsi="宋体" w:hint="eastAsia"/>
                <w:sz w:val="22"/>
              </w:rPr>
              <w:t>车库出入口箭头反光标识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立柱区域标识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吊挂指示灯箱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电梯楼层索引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电梯间标识（双面）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电梯间标识（单面）</w:t>
            </w:r>
            <w:r>
              <w:rPr>
                <w:rFonts w:ascii="宋体" w:eastAsia="宋体" w:hAnsi="宋体" w:hint="eastAsia"/>
                <w:sz w:val="22"/>
              </w:rPr>
              <w:t>具体详见附件清单。</w:t>
            </w:r>
          </w:p>
        </w:tc>
        <w:tc>
          <w:tcPr>
            <w:tcW w:w="1134" w:type="dxa"/>
            <w:vAlign w:val="center"/>
          </w:tcPr>
          <w:p w:rsidR="00BA110A" w:rsidRPr="00604653" w:rsidRDefault="00BA11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91900.00</w:t>
            </w:r>
          </w:p>
        </w:tc>
        <w:tc>
          <w:tcPr>
            <w:tcW w:w="1495" w:type="dxa"/>
          </w:tcPr>
          <w:p w:rsidR="00BA110A" w:rsidRDefault="00BA110A">
            <w:r w:rsidRPr="00453DA1">
              <w:rPr>
                <w:rFonts w:ascii="宋体" w:eastAsia="宋体" w:hAnsi="宋体" w:hint="eastAsia"/>
                <w:sz w:val="22"/>
              </w:rPr>
              <w:t>自接到业主通知后20天完工</w:t>
            </w:r>
          </w:p>
        </w:tc>
      </w:tr>
    </w:tbl>
    <w:p w:rsidR="00120964" w:rsidRPr="00D72274" w:rsidRDefault="006A3212" w:rsidP="00120964">
      <w:pPr>
        <w:ind w:rightChars="-634" w:right="-133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、报价要求：</w:t>
      </w:r>
      <w:r w:rsidR="00120964" w:rsidRPr="00120964">
        <w:rPr>
          <w:rFonts w:ascii="仿宋" w:eastAsia="仿宋" w:hAnsi="仿宋"/>
          <w:b/>
          <w:sz w:val="28"/>
          <w:szCs w:val="28"/>
        </w:rPr>
        <w:t>各</w:t>
      </w:r>
      <w:r w:rsidR="00120964" w:rsidRPr="00120964">
        <w:rPr>
          <w:rFonts w:ascii="仿宋" w:eastAsia="仿宋" w:hAnsi="仿宋" w:hint="eastAsia"/>
          <w:b/>
          <w:sz w:val="28"/>
          <w:szCs w:val="28"/>
        </w:rPr>
        <w:t>响应</w:t>
      </w:r>
      <w:r w:rsidR="00120964" w:rsidRPr="00120964">
        <w:rPr>
          <w:rFonts w:ascii="仿宋" w:eastAsia="仿宋" w:hAnsi="仿宋"/>
          <w:b/>
          <w:sz w:val="28"/>
          <w:szCs w:val="28"/>
        </w:rPr>
        <w:t>供应商</w:t>
      </w:r>
      <w:r w:rsidR="00120964" w:rsidRPr="00120964">
        <w:rPr>
          <w:rFonts w:ascii="仿宋" w:eastAsia="仿宋" w:hAnsi="仿宋" w:hint="eastAsia"/>
          <w:b/>
          <w:sz w:val="28"/>
          <w:szCs w:val="28"/>
        </w:rPr>
        <w:t>可以选择品目报价</w:t>
      </w:r>
      <w:r w:rsidR="00E71A8C">
        <w:rPr>
          <w:rFonts w:ascii="仿宋" w:eastAsia="仿宋" w:hAnsi="仿宋" w:hint="eastAsia"/>
          <w:b/>
          <w:sz w:val="28"/>
          <w:szCs w:val="28"/>
        </w:rPr>
        <w:t>，超过预算金额的为无效报价</w:t>
      </w:r>
      <w:r w:rsidR="00120964" w:rsidRPr="00120964">
        <w:rPr>
          <w:rFonts w:ascii="仿宋" w:eastAsia="仿宋" w:hAnsi="仿宋" w:hint="eastAsia"/>
          <w:b/>
          <w:sz w:val="28"/>
          <w:szCs w:val="28"/>
        </w:rPr>
        <w:t>。</w:t>
      </w:r>
    </w:p>
    <w:p w:rsidR="00D72274" w:rsidRDefault="00D72274" w:rsidP="001209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3425">
        <w:rPr>
          <w:rFonts w:ascii="仿宋" w:eastAsia="仿宋" w:hAnsi="仿宋" w:hint="eastAsia"/>
          <w:sz w:val="28"/>
          <w:szCs w:val="28"/>
        </w:rPr>
        <w:lastRenderedPageBreak/>
        <w:t>本项目为交钥匙工程，实行总价包干（含</w:t>
      </w:r>
      <w:r>
        <w:rPr>
          <w:rFonts w:ascii="仿宋" w:eastAsia="仿宋" w:hAnsi="仿宋" w:hint="eastAsia"/>
          <w:sz w:val="28"/>
          <w:szCs w:val="28"/>
        </w:rPr>
        <w:t>材料</w:t>
      </w:r>
      <w:r w:rsidRPr="00213425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人工、</w:t>
      </w:r>
      <w:r w:rsidRPr="00213425">
        <w:rPr>
          <w:rFonts w:ascii="仿宋" w:eastAsia="仿宋" w:hAnsi="仿宋" w:hint="eastAsia"/>
          <w:sz w:val="28"/>
          <w:szCs w:val="28"/>
        </w:rPr>
        <w:t>验收、税金、利润以及质保期内的免费维护及各种风险等费用，不受市场价格变化的影响）。因成交供应商自身原因造成漏报、少报皆由其自行承担责任，采购人不再补偿。</w:t>
      </w:r>
    </w:p>
    <w:p w:rsidR="007F71F4" w:rsidRPr="00213425" w:rsidRDefault="006A3212" w:rsidP="007F71F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 w:rsidR="007F71F4" w:rsidRPr="00213425">
        <w:rPr>
          <w:rFonts w:ascii="仿宋" w:eastAsia="仿宋" w:hAnsi="仿宋" w:hint="eastAsia"/>
          <w:b/>
          <w:sz w:val="28"/>
          <w:szCs w:val="28"/>
        </w:rPr>
        <w:t>、供应商资格及要求：</w:t>
      </w:r>
    </w:p>
    <w:p w:rsidR="007F71F4" w:rsidRDefault="007F71F4">
      <w:pPr>
        <w:jc w:val="left"/>
        <w:rPr>
          <w:rFonts w:ascii="仿宋" w:eastAsia="仿宋" w:hAnsi="仿宋"/>
          <w:sz w:val="28"/>
          <w:szCs w:val="28"/>
        </w:rPr>
      </w:pPr>
      <w:r w:rsidRPr="009C4376">
        <w:rPr>
          <w:rFonts w:ascii="仿宋" w:eastAsia="仿宋" w:hAnsi="仿宋" w:hint="eastAsia"/>
          <w:sz w:val="28"/>
          <w:szCs w:val="28"/>
        </w:rPr>
        <w:t>具有履行合同所必需的设备和专业技术能力。</w:t>
      </w:r>
    </w:p>
    <w:p w:rsidR="000552A1" w:rsidRPr="000552A1" w:rsidRDefault="000552A1">
      <w:p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另</w:t>
      </w:r>
      <w:r w:rsidRPr="000552A1">
        <w:rPr>
          <w:rFonts w:ascii="仿宋" w:eastAsia="仿宋" w:hAnsi="仿宋" w:hint="eastAsia"/>
          <w:b/>
          <w:color w:val="FF0000"/>
          <w:sz w:val="28"/>
          <w:szCs w:val="28"/>
        </w:rPr>
        <w:t>品目八（地下车库标识标牌）供应商须具有公路交通工程（公路安全设施分项）专业承包二级及以上资质，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与报价表同时递交</w:t>
      </w:r>
      <w:r w:rsidRPr="000552A1"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</w:p>
    <w:p w:rsidR="0070188D" w:rsidRPr="009C4376" w:rsidRDefault="006A321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 w:rsidR="0070188D" w:rsidRPr="0070188D">
        <w:rPr>
          <w:rFonts w:ascii="仿宋" w:eastAsia="仿宋" w:hAnsi="仿宋" w:hint="eastAsia"/>
          <w:b/>
          <w:sz w:val="28"/>
          <w:szCs w:val="28"/>
        </w:rPr>
        <w:t>、报名时间：</w:t>
      </w:r>
      <w:r w:rsidR="0070188D" w:rsidRPr="0070188D">
        <w:rPr>
          <w:rFonts w:ascii="仿宋" w:eastAsia="仿宋" w:hAnsi="仿宋" w:hint="eastAsia"/>
          <w:sz w:val="28"/>
          <w:szCs w:val="28"/>
        </w:rPr>
        <w:t>20</w:t>
      </w:r>
      <w:r w:rsidR="0070188D">
        <w:rPr>
          <w:rFonts w:ascii="仿宋" w:eastAsia="仿宋" w:hAnsi="仿宋" w:hint="eastAsia"/>
          <w:sz w:val="28"/>
          <w:szCs w:val="28"/>
        </w:rPr>
        <w:t>20</w:t>
      </w:r>
      <w:r w:rsidR="0070188D" w:rsidRPr="0070188D">
        <w:rPr>
          <w:rFonts w:ascii="仿宋" w:eastAsia="仿宋" w:hAnsi="仿宋" w:hint="eastAsia"/>
          <w:sz w:val="28"/>
          <w:szCs w:val="28"/>
        </w:rPr>
        <w:t>年</w:t>
      </w:r>
      <w:r w:rsidR="0080418F">
        <w:rPr>
          <w:rFonts w:ascii="仿宋" w:eastAsia="仿宋" w:hAnsi="仿宋" w:hint="eastAsia"/>
          <w:sz w:val="28"/>
          <w:szCs w:val="28"/>
        </w:rPr>
        <w:t>7</w:t>
      </w:r>
      <w:r w:rsidR="0070188D" w:rsidRPr="0070188D">
        <w:rPr>
          <w:rFonts w:ascii="仿宋" w:eastAsia="仿宋" w:hAnsi="仿宋" w:hint="eastAsia"/>
          <w:sz w:val="28"/>
          <w:szCs w:val="28"/>
        </w:rPr>
        <w:t>月</w:t>
      </w:r>
      <w:r w:rsidR="00816619">
        <w:rPr>
          <w:rFonts w:ascii="仿宋" w:eastAsia="仿宋" w:hAnsi="仿宋" w:hint="eastAsia"/>
          <w:sz w:val="28"/>
          <w:szCs w:val="28"/>
        </w:rPr>
        <w:t>8</w:t>
      </w:r>
      <w:r w:rsidR="0070188D" w:rsidRPr="0070188D">
        <w:rPr>
          <w:rFonts w:ascii="仿宋" w:eastAsia="仿宋" w:hAnsi="仿宋" w:hint="eastAsia"/>
          <w:sz w:val="28"/>
          <w:szCs w:val="28"/>
        </w:rPr>
        <w:t>日至20</w:t>
      </w:r>
      <w:r w:rsidR="0070188D">
        <w:rPr>
          <w:rFonts w:ascii="仿宋" w:eastAsia="仿宋" w:hAnsi="仿宋" w:hint="eastAsia"/>
          <w:sz w:val="28"/>
          <w:szCs w:val="28"/>
        </w:rPr>
        <w:t>20</w:t>
      </w:r>
      <w:r w:rsidR="0070188D" w:rsidRPr="0070188D">
        <w:rPr>
          <w:rFonts w:ascii="仿宋" w:eastAsia="仿宋" w:hAnsi="仿宋" w:hint="eastAsia"/>
          <w:sz w:val="28"/>
          <w:szCs w:val="28"/>
        </w:rPr>
        <w:t>年</w:t>
      </w:r>
      <w:r w:rsidR="0080418F">
        <w:rPr>
          <w:rFonts w:ascii="仿宋" w:eastAsia="仿宋" w:hAnsi="仿宋" w:hint="eastAsia"/>
          <w:sz w:val="28"/>
          <w:szCs w:val="28"/>
        </w:rPr>
        <w:t>7</w:t>
      </w:r>
      <w:r w:rsidR="0070188D" w:rsidRPr="0070188D">
        <w:rPr>
          <w:rFonts w:ascii="仿宋" w:eastAsia="仿宋" w:hAnsi="仿宋" w:hint="eastAsia"/>
          <w:sz w:val="28"/>
          <w:szCs w:val="28"/>
        </w:rPr>
        <w:t>月</w:t>
      </w:r>
      <w:r w:rsidR="00816619">
        <w:rPr>
          <w:rFonts w:ascii="仿宋" w:eastAsia="仿宋" w:hAnsi="仿宋" w:hint="eastAsia"/>
          <w:sz w:val="28"/>
          <w:szCs w:val="28"/>
        </w:rPr>
        <w:t>10</w:t>
      </w:r>
      <w:r w:rsidR="0070188D" w:rsidRPr="0070188D">
        <w:rPr>
          <w:rFonts w:ascii="仿宋" w:eastAsia="仿宋" w:hAnsi="仿宋" w:hint="eastAsia"/>
          <w:sz w:val="28"/>
          <w:szCs w:val="28"/>
        </w:rPr>
        <w:t>日（工作日内）上午08∶30——12∶00， 下午14∶30——17∶30，在江西赣州华昇会计师事务所有限公司</w:t>
      </w:r>
      <w:r w:rsidR="0070188D">
        <w:rPr>
          <w:rFonts w:ascii="仿宋" w:eastAsia="仿宋" w:hAnsi="仿宋" w:hint="eastAsia"/>
          <w:sz w:val="28"/>
          <w:szCs w:val="28"/>
        </w:rPr>
        <w:t>报名。</w:t>
      </w:r>
    </w:p>
    <w:p w:rsidR="00D72274" w:rsidRPr="00213425" w:rsidRDefault="006A321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0067A7">
        <w:rPr>
          <w:rFonts w:ascii="仿宋" w:eastAsia="仿宋" w:hAnsi="仿宋" w:hint="eastAsia"/>
          <w:b/>
          <w:sz w:val="28"/>
          <w:szCs w:val="28"/>
        </w:rPr>
        <w:t>、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递交</w:t>
      </w:r>
      <w:r w:rsidR="00D72274">
        <w:rPr>
          <w:rFonts w:ascii="仿宋" w:eastAsia="仿宋" w:hAnsi="仿宋" w:hint="eastAsia"/>
          <w:b/>
          <w:sz w:val="28"/>
          <w:szCs w:val="28"/>
        </w:rPr>
        <w:t>报价表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时间：</w:t>
      </w:r>
      <w:r w:rsidR="00D72274" w:rsidRPr="00213425">
        <w:rPr>
          <w:rFonts w:ascii="仿宋" w:eastAsia="仿宋" w:hAnsi="仿宋" w:hint="eastAsia"/>
          <w:sz w:val="28"/>
          <w:szCs w:val="28"/>
        </w:rPr>
        <w:t>20</w:t>
      </w:r>
      <w:r w:rsidR="00D72274">
        <w:rPr>
          <w:rFonts w:ascii="仿宋" w:eastAsia="仿宋" w:hAnsi="仿宋" w:hint="eastAsia"/>
          <w:sz w:val="28"/>
          <w:szCs w:val="28"/>
        </w:rPr>
        <w:t>20</w:t>
      </w:r>
      <w:r w:rsidR="00D72274" w:rsidRPr="00213425">
        <w:rPr>
          <w:rFonts w:ascii="仿宋" w:eastAsia="仿宋" w:hAnsi="仿宋" w:hint="eastAsia"/>
          <w:sz w:val="28"/>
          <w:szCs w:val="28"/>
        </w:rPr>
        <w:t>年</w:t>
      </w:r>
      <w:r w:rsidR="0080418F">
        <w:rPr>
          <w:rFonts w:ascii="仿宋" w:eastAsia="仿宋" w:hAnsi="仿宋" w:hint="eastAsia"/>
          <w:sz w:val="28"/>
          <w:szCs w:val="28"/>
        </w:rPr>
        <w:t>7</w:t>
      </w:r>
      <w:r w:rsidR="00D72274" w:rsidRPr="00213425">
        <w:rPr>
          <w:rFonts w:ascii="仿宋" w:eastAsia="仿宋" w:hAnsi="仿宋" w:hint="eastAsia"/>
          <w:sz w:val="28"/>
          <w:szCs w:val="28"/>
        </w:rPr>
        <w:t>月</w:t>
      </w:r>
      <w:r w:rsidR="00816619">
        <w:rPr>
          <w:rFonts w:ascii="仿宋" w:eastAsia="仿宋" w:hAnsi="仿宋" w:hint="eastAsia"/>
          <w:sz w:val="28"/>
          <w:szCs w:val="28"/>
        </w:rPr>
        <w:t>13</w:t>
      </w:r>
      <w:r w:rsidR="00D72274" w:rsidRPr="00213425">
        <w:rPr>
          <w:rFonts w:ascii="仿宋" w:eastAsia="仿宋" w:hAnsi="仿宋" w:hint="eastAsia"/>
          <w:sz w:val="28"/>
          <w:szCs w:val="28"/>
        </w:rPr>
        <w:t>日1</w:t>
      </w:r>
      <w:r w:rsidR="00816619">
        <w:rPr>
          <w:rFonts w:ascii="仿宋" w:eastAsia="仿宋" w:hAnsi="仿宋" w:hint="eastAsia"/>
          <w:sz w:val="28"/>
          <w:szCs w:val="28"/>
        </w:rPr>
        <w:t>5</w:t>
      </w:r>
      <w:r w:rsidR="00D72274" w:rsidRPr="00213425">
        <w:rPr>
          <w:rFonts w:ascii="仿宋" w:eastAsia="仿宋" w:hAnsi="仿宋" w:hint="eastAsia"/>
          <w:sz w:val="28"/>
          <w:szCs w:val="28"/>
        </w:rPr>
        <w:t>:</w:t>
      </w:r>
      <w:r w:rsidR="00D72274">
        <w:rPr>
          <w:rFonts w:ascii="仿宋" w:eastAsia="仿宋" w:hAnsi="仿宋" w:hint="eastAsia"/>
          <w:sz w:val="28"/>
          <w:szCs w:val="28"/>
        </w:rPr>
        <w:t>3</w:t>
      </w:r>
      <w:r w:rsidR="00D72274" w:rsidRPr="00213425">
        <w:rPr>
          <w:rFonts w:ascii="仿宋" w:eastAsia="仿宋" w:hAnsi="仿宋" w:hint="eastAsia"/>
          <w:sz w:val="28"/>
          <w:szCs w:val="28"/>
        </w:rPr>
        <w:t>0(北京时间)；</w:t>
      </w:r>
    </w:p>
    <w:p w:rsidR="00D72274" w:rsidRPr="00D72274" w:rsidRDefault="006A3212" w:rsidP="00D7227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6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、</w:t>
      </w:r>
      <w:r w:rsidR="0070188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递交</w:t>
      </w:r>
      <w:r w:rsidR="00D72274">
        <w:rPr>
          <w:rFonts w:ascii="仿宋" w:eastAsia="仿宋" w:hAnsi="仿宋" w:hint="eastAsia"/>
          <w:b/>
          <w:sz w:val="28"/>
          <w:szCs w:val="28"/>
        </w:rPr>
        <w:t>报价表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地点：</w:t>
      </w:r>
      <w:r w:rsidR="00D72274" w:rsidRPr="00D72274">
        <w:rPr>
          <w:rFonts w:ascii="仿宋" w:eastAsia="仿宋" w:hAnsi="仿宋" w:hint="eastAsia"/>
          <w:sz w:val="28"/>
          <w:szCs w:val="28"/>
        </w:rPr>
        <w:t>兴国县</w:t>
      </w:r>
      <w:proofErr w:type="gramStart"/>
      <w:r w:rsidR="00D72274" w:rsidRPr="00D72274">
        <w:rPr>
          <w:rFonts w:ascii="仿宋" w:eastAsia="仿宋" w:hAnsi="仿宋" w:hint="eastAsia"/>
          <w:sz w:val="28"/>
          <w:szCs w:val="28"/>
        </w:rPr>
        <w:t>潋</w:t>
      </w:r>
      <w:proofErr w:type="gramEnd"/>
      <w:r w:rsidR="00D72274" w:rsidRPr="00D72274">
        <w:rPr>
          <w:rFonts w:ascii="仿宋" w:eastAsia="仿宋" w:hAnsi="仿宋" w:hint="eastAsia"/>
          <w:sz w:val="28"/>
          <w:szCs w:val="28"/>
        </w:rPr>
        <w:t>江镇凤凰大道75号401房（法院对面）</w:t>
      </w:r>
      <w:r w:rsidR="00D72274">
        <w:rPr>
          <w:rFonts w:ascii="仿宋" w:eastAsia="仿宋" w:hAnsi="仿宋" w:hint="eastAsia"/>
          <w:sz w:val="28"/>
          <w:szCs w:val="28"/>
        </w:rPr>
        <w:t>。</w:t>
      </w:r>
    </w:p>
    <w:p w:rsidR="00D72274" w:rsidRPr="00213425" w:rsidRDefault="006A321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D72274" w:rsidRPr="00213425">
        <w:rPr>
          <w:rFonts w:ascii="仿宋" w:eastAsia="仿宋" w:hAnsi="仿宋" w:hint="eastAsia"/>
          <w:sz w:val="28"/>
          <w:szCs w:val="28"/>
        </w:rPr>
        <w:t>、供应商必须认真阅读询价公告内容（包括补遗内容），并满足投标项目要求技术与服务要求。</w:t>
      </w:r>
    </w:p>
    <w:p w:rsidR="00120964" w:rsidRDefault="006A321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D72274" w:rsidRPr="00213425">
        <w:rPr>
          <w:rFonts w:ascii="仿宋" w:eastAsia="仿宋" w:hAnsi="仿宋" w:hint="eastAsia"/>
          <w:sz w:val="28"/>
          <w:szCs w:val="28"/>
        </w:rPr>
        <w:t>、成交原则：采购单位根据符合采购要求、质量和服务相等且报价最低的原则</w:t>
      </w:r>
      <w:r w:rsidR="00D72274">
        <w:rPr>
          <w:rFonts w:ascii="仿宋" w:eastAsia="仿宋" w:hAnsi="仿宋" w:hint="eastAsia"/>
          <w:sz w:val="28"/>
          <w:szCs w:val="28"/>
        </w:rPr>
        <w:t>每个品目</w:t>
      </w:r>
      <w:r w:rsidR="00D72274" w:rsidRPr="00213425">
        <w:rPr>
          <w:rFonts w:ascii="仿宋" w:eastAsia="仿宋" w:hAnsi="仿宋" w:hint="eastAsia"/>
          <w:sz w:val="28"/>
          <w:szCs w:val="28"/>
        </w:rPr>
        <w:t>确定</w:t>
      </w:r>
      <w:r w:rsidR="00D72274">
        <w:rPr>
          <w:rFonts w:ascii="仿宋" w:eastAsia="仿宋" w:hAnsi="仿宋" w:hint="eastAsia"/>
          <w:sz w:val="28"/>
          <w:szCs w:val="28"/>
        </w:rPr>
        <w:t>1家</w:t>
      </w:r>
      <w:r w:rsidR="00D72274" w:rsidRPr="00213425">
        <w:rPr>
          <w:rFonts w:ascii="仿宋" w:eastAsia="仿宋" w:hAnsi="仿宋" w:hint="eastAsia"/>
          <w:sz w:val="28"/>
          <w:szCs w:val="28"/>
        </w:rPr>
        <w:t>成交供应商；如果出现两个以上相同最低报价的，则以</w:t>
      </w:r>
      <w:r w:rsidR="00456B41">
        <w:rPr>
          <w:rFonts w:ascii="仿宋" w:eastAsia="仿宋" w:hAnsi="仿宋" w:hint="eastAsia"/>
          <w:sz w:val="28"/>
          <w:szCs w:val="28"/>
        </w:rPr>
        <w:t>交货</w:t>
      </w:r>
      <w:r w:rsidR="00D72274" w:rsidRPr="00213425">
        <w:rPr>
          <w:rFonts w:ascii="仿宋" w:eastAsia="仿宋" w:hAnsi="仿宋" w:hint="eastAsia"/>
          <w:sz w:val="28"/>
          <w:szCs w:val="28"/>
        </w:rPr>
        <w:t>时间短的供应商为</w:t>
      </w:r>
      <w:r w:rsidR="00D72274">
        <w:rPr>
          <w:rFonts w:ascii="仿宋" w:eastAsia="仿宋" w:hAnsi="仿宋" w:hint="eastAsia"/>
          <w:sz w:val="28"/>
          <w:szCs w:val="28"/>
        </w:rPr>
        <w:t>成交</w:t>
      </w:r>
      <w:r w:rsidR="00D72274" w:rsidRPr="00213425">
        <w:rPr>
          <w:rFonts w:ascii="仿宋" w:eastAsia="仿宋" w:hAnsi="仿宋" w:hint="eastAsia"/>
          <w:sz w:val="28"/>
          <w:szCs w:val="28"/>
        </w:rPr>
        <w:t>供应商；如果</w:t>
      </w:r>
      <w:r w:rsidR="00456B41">
        <w:rPr>
          <w:rFonts w:ascii="仿宋" w:eastAsia="仿宋" w:hAnsi="仿宋" w:hint="eastAsia"/>
          <w:sz w:val="28"/>
          <w:szCs w:val="28"/>
        </w:rPr>
        <w:t>交货</w:t>
      </w:r>
      <w:r w:rsidR="00456B41" w:rsidRPr="00213425">
        <w:rPr>
          <w:rFonts w:ascii="仿宋" w:eastAsia="仿宋" w:hAnsi="仿宋" w:hint="eastAsia"/>
          <w:sz w:val="28"/>
          <w:szCs w:val="28"/>
        </w:rPr>
        <w:t>时间</w:t>
      </w:r>
      <w:r w:rsidR="00D72274" w:rsidRPr="00213425">
        <w:rPr>
          <w:rFonts w:ascii="仿宋" w:eastAsia="仿宋" w:hAnsi="仿宋" w:hint="eastAsia"/>
          <w:sz w:val="28"/>
          <w:szCs w:val="28"/>
        </w:rPr>
        <w:t>也相同，则由采购人随机抽取方式确定一个投标人获得</w:t>
      </w:r>
      <w:r w:rsidR="00D72274">
        <w:rPr>
          <w:rFonts w:ascii="仿宋" w:eastAsia="仿宋" w:hAnsi="仿宋" w:hint="eastAsia"/>
          <w:sz w:val="28"/>
          <w:szCs w:val="28"/>
        </w:rPr>
        <w:t>成交</w:t>
      </w:r>
      <w:r w:rsidR="00D72274" w:rsidRPr="00213425">
        <w:rPr>
          <w:rFonts w:ascii="仿宋" w:eastAsia="仿宋" w:hAnsi="仿宋" w:hint="eastAsia"/>
          <w:sz w:val="28"/>
          <w:szCs w:val="28"/>
        </w:rPr>
        <w:t>资格。</w:t>
      </w:r>
    </w:p>
    <w:p w:rsidR="0038707D" w:rsidRPr="000552A1" w:rsidRDefault="0038707D" w:rsidP="00D72274">
      <w:pPr>
        <w:rPr>
          <w:rFonts w:ascii="仿宋" w:eastAsia="仿宋" w:hAnsi="仿宋"/>
          <w:sz w:val="28"/>
          <w:szCs w:val="28"/>
        </w:rPr>
      </w:pPr>
      <w:r w:rsidRPr="000552A1">
        <w:rPr>
          <w:rFonts w:ascii="仿宋" w:eastAsia="仿宋" w:hAnsi="仿宋" w:hint="eastAsia"/>
          <w:sz w:val="28"/>
          <w:szCs w:val="28"/>
        </w:rPr>
        <w:t>9、每个品目递交报价的供应商不足二家的，则不足家数的品目作废标处理。</w:t>
      </w:r>
    </w:p>
    <w:p w:rsidR="007825CD" w:rsidRDefault="0038707D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</w:t>
      </w:r>
      <w:r w:rsidR="008908CB">
        <w:rPr>
          <w:rFonts w:ascii="仿宋" w:eastAsia="仿宋" w:hAnsi="仿宋" w:hint="eastAsia"/>
          <w:sz w:val="28"/>
          <w:szCs w:val="28"/>
        </w:rPr>
        <w:t>0</w:t>
      </w:r>
      <w:r w:rsidR="00120964">
        <w:rPr>
          <w:rFonts w:ascii="仿宋" w:eastAsia="仿宋" w:hAnsi="仿宋" w:hint="eastAsia"/>
          <w:sz w:val="28"/>
          <w:szCs w:val="28"/>
        </w:rPr>
        <w:t>、付款方式：</w:t>
      </w:r>
      <w:r w:rsidR="00BC1226">
        <w:rPr>
          <w:rFonts w:ascii="仿宋" w:eastAsia="仿宋" w:hAnsi="仿宋" w:hint="eastAsia"/>
          <w:sz w:val="28"/>
          <w:szCs w:val="28"/>
        </w:rPr>
        <w:t>项目竣工验收合格后支付</w:t>
      </w:r>
      <w:r w:rsidR="009F53CE">
        <w:rPr>
          <w:rFonts w:ascii="仿宋" w:eastAsia="仿宋" w:hAnsi="仿宋" w:hint="eastAsia"/>
          <w:sz w:val="28"/>
          <w:szCs w:val="28"/>
        </w:rPr>
        <w:t>合同</w:t>
      </w:r>
      <w:r w:rsidR="00BC1226">
        <w:rPr>
          <w:rFonts w:ascii="仿宋" w:eastAsia="仿宋" w:hAnsi="仿宋" w:hint="eastAsia"/>
          <w:sz w:val="28"/>
          <w:szCs w:val="28"/>
        </w:rPr>
        <w:t>总价</w:t>
      </w:r>
      <w:r w:rsidR="009F53CE">
        <w:rPr>
          <w:rFonts w:ascii="仿宋" w:eastAsia="仿宋" w:hAnsi="仿宋" w:hint="eastAsia"/>
          <w:sz w:val="28"/>
          <w:szCs w:val="28"/>
        </w:rPr>
        <w:t>95%,余款5%作为质保金，</w:t>
      </w:r>
      <w:r w:rsidR="009F53CE" w:rsidRPr="009F53CE">
        <w:rPr>
          <w:rFonts w:ascii="仿宋" w:eastAsia="仿宋" w:hAnsi="仿宋" w:hint="eastAsia"/>
          <w:sz w:val="28"/>
          <w:szCs w:val="28"/>
        </w:rPr>
        <w:t>在壹年保修期满后，</w:t>
      </w:r>
      <w:proofErr w:type="gramStart"/>
      <w:r w:rsidR="009F53CE" w:rsidRPr="009F53CE">
        <w:rPr>
          <w:rFonts w:ascii="仿宋" w:eastAsia="仿宋" w:hAnsi="仿宋" w:hint="eastAsia"/>
          <w:sz w:val="28"/>
          <w:szCs w:val="28"/>
        </w:rPr>
        <w:t>若工程无质量</w:t>
      </w:r>
      <w:proofErr w:type="gramEnd"/>
      <w:r w:rsidR="009F53CE" w:rsidRPr="009F53CE">
        <w:rPr>
          <w:rFonts w:ascii="仿宋" w:eastAsia="仿宋" w:hAnsi="仿宋" w:hint="eastAsia"/>
          <w:sz w:val="28"/>
          <w:szCs w:val="28"/>
        </w:rPr>
        <w:t>问题一次性无息退还</w:t>
      </w:r>
      <w:r w:rsidR="00BC1226">
        <w:rPr>
          <w:rFonts w:ascii="仿宋" w:eastAsia="仿宋" w:hAnsi="仿宋" w:hint="eastAsia"/>
          <w:sz w:val="28"/>
          <w:szCs w:val="28"/>
        </w:rPr>
        <w:t>。</w:t>
      </w:r>
    </w:p>
    <w:p w:rsidR="007825CD" w:rsidRDefault="007825CD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8908C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825CD">
        <w:rPr>
          <w:rFonts w:ascii="仿宋" w:eastAsia="仿宋" w:hAnsi="仿宋" w:hint="eastAsia"/>
          <w:sz w:val="28"/>
          <w:szCs w:val="28"/>
        </w:rPr>
        <w:t>承包人须按发包人要求的时间节点施工，如不能在发包人要求的时间节点内完工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</w:rPr>
        <w:t>由于承包人原因，使工程延期完成，则视承包人违约，承包人向发包人支付违约金。违约金按500元×延期天数计算，违约金总数不超过工程总金额的10%。</w:t>
      </w:r>
    </w:p>
    <w:p w:rsidR="00120964" w:rsidRPr="00213425" w:rsidRDefault="00BC1226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8908CB">
        <w:rPr>
          <w:rFonts w:ascii="仿宋" w:eastAsia="仿宋" w:hAnsi="仿宋" w:hint="eastAsia"/>
          <w:sz w:val="28"/>
          <w:szCs w:val="28"/>
        </w:rPr>
        <w:t>2</w:t>
      </w:r>
      <w:r w:rsidR="00120964">
        <w:rPr>
          <w:rFonts w:ascii="仿宋" w:eastAsia="仿宋" w:hAnsi="仿宋" w:hint="eastAsia"/>
          <w:sz w:val="28"/>
          <w:szCs w:val="28"/>
        </w:rPr>
        <w:t>、代理服务费：</w:t>
      </w:r>
      <w:r w:rsidR="00120964" w:rsidRPr="00A17DF8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本项目将向</w:t>
      </w:r>
      <w:r w:rsidR="00120964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每个品目的</w:t>
      </w:r>
      <w:r w:rsidR="00120964" w:rsidRPr="00A17DF8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成交供应商收取代理服务费，具体收费标准</w:t>
      </w:r>
      <w:r w:rsidR="00456B4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按中标金额的1.5%收取</w:t>
      </w:r>
      <w:r w:rsidR="00120964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。</w:t>
      </w:r>
    </w:p>
    <w:p w:rsidR="00D72274" w:rsidRPr="00213425" w:rsidRDefault="00120964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8908CB">
        <w:rPr>
          <w:rFonts w:ascii="仿宋" w:eastAsia="仿宋" w:hAnsi="仿宋" w:hint="eastAsia"/>
          <w:sz w:val="28"/>
          <w:szCs w:val="28"/>
        </w:rPr>
        <w:t>3</w:t>
      </w:r>
      <w:r w:rsidR="00D72274" w:rsidRPr="00213425">
        <w:rPr>
          <w:rFonts w:ascii="仿宋" w:eastAsia="仿宋" w:hAnsi="仿宋" w:hint="eastAsia"/>
          <w:sz w:val="28"/>
          <w:szCs w:val="28"/>
        </w:rPr>
        <w:t>、联系方式：</w:t>
      </w:r>
    </w:p>
    <w:p w:rsidR="00D72274" w:rsidRPr="006660A0" w:rsidRDefault="00D72274" w:rsidP="00D7227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采购单位：</w:t>
      </w: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兴国县人民医院</w:t>
      </w:r>
    </w:p>
    <w:p w:rsidR="00D72274" w:rsidRPr="006660A0" w:rsidRDefault="00D72274" w:rsidP="00D7227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地址：</w:t>
      </w:r>
      <w:r w:rsidR="0080418F" w:rsidRPr="008041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兴国县</w:t>
      </w:r>
      <w:proofErr w:type="gramStart"/>
      <w:r w:rsidR="0080418F" w:rsidRPr="008041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潋</w:t>
      </w:r>
      <w:proofErr w:type="gramEnd"/>
      <w:r w:rsidR="0080418F" w:rsidRPr="008041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江镇文明大道699号（319国道与长冈西大道交汇处）</w:t>
      </w:r>
    </w:p>
    <w:p w:rsidR="00D72274" w:rsidRPr="006660A0" w:rsidRDefault="00D72274" w:rsidP="00D72274">
      <w:pPr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电话：</w:t>
      </w:r>
      <w:r w:rsidRPr="006660A0">
        <w:rPr>
          <w:rFonts w:ascii="仿宋" w:eastAsia="仿宋" w:hAnsi="仿宋" w:cs="宋体"/>
          <w:color w:val="000000"/>
          <w:kern w:val="0"/>
          <w:sz w:val="28"/>
          <w:szCs w:val="28"/>
        </w:rPr>
        <w:t>0797-5317103</w:t>
      </w:r>
    </w:p>
    <w:p w:rsidR="00D72274" w:rsidRDefault="00D72274" w:rsidP="00D72274">
      <w:pPr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联系人：刘女士</w:t>
      </w:r>
    </w:p>
    <w:p w:rsidR="00D72274" w:rsidRPr="006660A0" w:rsidRDefault="00D72274" w:rsidP="00D7227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代理机构：江西赣州华昇会计师事务所有限公司 </w:t>
      </w:r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地址：兴国县</w:t>
      </w:r>
      <w:proofErr w:type="gramStart"/>
      <w:r w:rsidRPr="006660A0">
        <w:rPr>
          <w:rFonts w:ascii="仿宋" w:eastAsia="仿宋" w:hAnsi="仿宋" w:hint="eastAsia"/>
          <w:color w:val="000000"/>
          <w:sz w:val="28"/>
          <w:szCs w:val="28"/>
        </w:rPr>
        <w:t>潋</w:t>
      </w:r>
      <w:proofErr w:type="gramEnd"/>
      <w:r w:rsidRPr="006660A0">
        <w:rPr>
          <w:rFonts w:ascii="仿宋" w:eastAsia="仿宋" w:hAnsi="仿宋" w:hint="eastAsia"/>
          <w:color w:val="000000"/>
          <w:sz w:val="28"/>
          <w:szCs w:val="28"/>
        </w:rPr>
        <w:t>江镇凤凰大道75号401房（法院对面）</w:t>
      </w:r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电话：</w:t>
      </w:r>
      <w:r w:rsidRPr="006660A0">
        <w:rPr>
          <w:rFonts w:ascii="仿宋" w:eastAsia="仿宋" w:hAnsi="仿宋" w:hint="eastAsia"/>
          <w:sz w:val="28"/>
          <w:szCs w:val="28"/>
        </w:rPr>
        <w:t>0797-</w:t>
      </w:r>
      <w:proofErr w:type="gramStart"/>
      <w:r w:rsidRPr="006660A0">
        <w:rPr>
          <w:rFonts w:ascii="仿宋" w:eastAsia="仿宋" w:hAnsi="仿宋" w:hint="eastAsia"/>
          <w:sz w:val="28"/>
          <w:szCs w:val="28"/>
        </w:rPr>
        <w:t>7889997  15970739662</w:t>
      </w:r>
      <w:proofErr w:type="gramEnd"/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传真：0797-8211670</w:t>
      </w:r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邮箱:3099145245</w:t>
      </w:r>
      <w:r w:rsidRPr="006660A0">
        <w:rPr>
          <w:rFonts w:ascii="仿宋" w:eastAsia="仿宋" w:hAnsi="仿宋"/>
          <w:color w:val="000000"/>
          <w:sz w:val="28"/>
          <w:szCs w:val="28"/>
        </w:rPr>
        <w:t>@qq.com</w:t>
      </w:r>
    </w:p>
    <w:p w:rsidR="00D72274" w:rsidRPr="00213425" w:rsidRDefault="00D72274" w:rsidP="00D72274">
      <w:pPr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联系人:谢忠燕</w:t>
      </w:r>
    </w:p>
    <w:p w:rsidR="007F71F4" w:rsidRPr="00D72274" w:rsidRDefault="00D72274" w:rsidP="00D72274">
      <w:pPr>
        <w:jc w:val="right"/>
        <w:rPr>
          <w:rFonts w:asciiTheme="minorEastAsia" w:hAnsiTheme="minorEastAsia"/>
          <w:sz w:val="28"/>
          <w:szCs w:val="28"/>
        </w:rPr>
      </w:pPr>
      <w:r w:rsidRPr="00D72274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江西赣州华昇会计师事务所有限公司</w:t>
      </w:r>
    </w:p>
    <w:p w:rsidR="007F71F4" w:rsidRPr="007F71F4" w:rsidRDefault="007F71F4">
      <w:pPr>
        <w:jc w:val="left"/>
        <w:rPr>
          <w:rFonts w:asciiTheme="minorEastAsia" w:hAnsiTheme="minorEastAsia"/>
          <w:sz w:val="28"/>
          <w:szCs w:val="28"/>
        </w:rPr>
        <w:sectPr w:rsidR="007F71F4" w:rsidRPr="007F71F4" w:rsidSect="004D4F3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62544" w:rsidRPr="00062544" w:rsidRDefault="00D72274" w:rsidP="00062544">
      <w:pPr>
        <w:jc w:val="center"/>
        <w:rPr>
          <w:rFonts w:asciiTheme="minorEastAsia" w:hAnsiTheme="minorEastAsia"/>
          <w:b/>
          <w:sz w:val="28"/>
          <w:szCs w:val="28"/>
        </w:rPr>
      </w:pPr>
      <w:r w:rsidRPr="00D72274">
        <w:rPr>
          <w:rFonts w:asciiTheme="minorEastAsia" w:hAnsiTheme="minorEastAsia" w:hint="eastAsia"/>
          <w:b/>
          <w:sz w:val="28"/>
          <w:szCs w:val="28"/>
        </w:rPr>
        <w:lastRenderedPageBreak/>
        <w:t>兴国县人民</w:t>
      </w:r>
      <w:proofErr w:type="gramStart"/>
      <w:r w:rsidRPr="00D72274">
        <w:rPr>
          <w:rFonts w:asciiTheme="minorEastAsia" w:hAnsiTheme="minorEastAsia" w:hint="eastAsia"/>
          <w:b/>
          <w:sz w:val="28"/>
          <w:szCs w:val="28"/>
        </w:rPr>
        <w:t>医院</w:t>
      </w:r>
      <w:r w:rsidR="00DB4E25" w:rsidRPr="00DB4E25">
        <w:rPr>
          <w:rFonts w:asciiTheme="minorEastAsia" w:hAnsiTheme="minorEastAsia" w:hint="eastAsia"/>
          <w:b/>
          <w:sz w:val="28"/>
          <w:szCs w:val="28"/>
        </w:rPr>
        <w:t>医院</w:t>
      </w:r>
      <w:proofErr w:type="gramEnd"/>
      <w:r w:rsidR="00DB4E25" w:rsidRPr="00DB4E25">
        <w:rPr>
          <w:rFonts w:asciiTheme="minorEastAsia" w:hAnsiTheme="minorEastAsia" w:hint="eastAsia"/>
          <w:b/>
          <w:sz w:val="28"/>
          <w:szCs w:val="28"/>
        </w:rPr>
        <w:t>零星工程</w:t>
      </w:r>
      <w:r w:rsidRPr="00D72274">
        <w:rPr>
          <w:rFonts w:asciiTheme="minorEastAsia" w:hAnsiTheme="minorEastAsia" w:hint="eastAsia"/>
          <w:b/>
          <w:sz w:val="28"/>
          <w:szCs w:val="28"/>
        </w:rPr>
        <w:t>项目</w:t>
      </w:r>
      <w:r>
        <w:rPr>
          <w:rFonts w:asciiTheme="minorEastAsia" w:hAnsiTheme="minorEastAsia" w:hint="eastAsia"/>
          <w:b/>
          <w:sz w:val="28"/>
          <w:szCs w:val="28"/>
        </w:rPr>
        <w:t>报价</w:t>
      </w:r>
      <w:r w:rsidR="00062544" w:rsidRPr="00062544">
        <w:rPr>
          <w:rFonts w:asciiTheme="minorEastAsia" w:hAnsiTheme="minorEastAsia" w:hint="eastAsia"/>
          <w:b/>
          <w:sz w:val="28"/>
          <w:szCs w:val="28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88"/>
        <w:gridCol w:w="2022"/>
        <w:gridCol w:w="4252"/>
        <w:gridCol w:w="851"/>
        <w:gridCol w:w="992"/>
        <w:gridCol w:w="1418"/>
        <w:gridCol w:w="1417"/>
        <w:gridCol w:w="1134"/>
      </w:tblGrid>
      <w:tr w:rsidR="00BC1226" w:rsidRPr="00062544" w:rsidTr="0011473F">
        <w:trPr>
          <w:trHeight w:val="499"/>
        </w:trPr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:rsidR="00BC1226" w:rsidRPr="00062544" w:rsidRDefault="00BC1226" w:rsidP="000625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086" w:type="dxa"/>
            <w:gridSpan w:val="7"/>
            <w:tcBorders>
              <w:top w:val="nil"/>
              <w:left w:val="nil"/>
              <w:right w:val="nil"/>
            </w:tcBorders>
            <w:noWrap/>
            <w:hideMark/>
          </w:tcPr>
          <w:p w:rsidR="00BC1226" w:rsidRPr="00062544" w:rsidRDefault="00E807B1" w:rsidP="00BC12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投标人</w:t>
            </w:r>
            <w:r w:rsidR="00BC1226" w:rsidRPr="00062544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BC1226" w:rsidRPr="00062544">
              <w:rPr>
                <w:rFonts w:asciiTheme="minorEastAsia" w:hAnsiTheme="minorEastAsia" w:hint="eastAsia"/>
                <w:sz w:val="28"/>
                <w:szCs w:val="28"/>
              </w:rPr>
              <w:t xml:space="preserve">（公章）                                                单位：元  </w:t>
            </w:r>
          </w:p>
        </w:tc>
      </w:tr>
      <w:tr w:rsidR="0011473F" w:rsidRPr="00062544" w:rsidTr="0011473F">
        <w:trPr>
          <w:trHeight w:val="499"/>
        </w:trPr>
        <w:tc>
          <w:tcPr>
            <w:tcW w:w="817" w:type="dxa"/>
            <w:noWrap/>
            <w:hideMark/>
          </w:tcPr>
          <w:p w:rsidR="0011473F" w:rsidRPr="00062544" w:rsidRDefault="001147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品目</w:t>
            </w:r>
          </w:p>
        </w:tc>
        <w:tc>
          <w:tcPr>
            <w:tcW w:w="2410" w:type="dxa"/>
            <w:gridSpan w:val="2"/>
            <w:noWrap/>
            <w:hideMark/>
          </w:tcPr>
          <w:p w:rsidR="0011473F" w:rsidRPr="00062544" w:rsidRDefault="0011473F" w:rsidP="00D722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C1226">
              <w:rPr>
                <w:rFonts w:asciiTheme="minorEastAsia" w:hAnsiTheme="minorEastAsia" w:hint="eastAsia"/>
                <w:sz w:val="28"/>
                <w:szCs w:val="28"/>
              </w:rPr>
              <w:t>工程名称</w:t>
            </w:r>
          </w:p>
        </w:tc>
        <w:tc>
          <w:tcPr>
            <w:tcW w:w="4252" w:type="dxa"/>
            <w:noWrap/>
            <w:hideMark/>
          </w:tcPr>
          <w:p w:rsidR="0011473F" w:rsidRPr="00062544" w:rsidRDefault="001147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C1226">
              <w:rPr>
                <w:rFonts w:asciiTheme="minorEastAsia" w:hAnsiTheme="minorEastAsia" w:hint="eastAsia"/>
                <w:sz w:val="28"/>
                <w:szCs w:val="28"/>
              </w:rPr>
              <w:t>主要工程量清单</w:t>
            </w:r>
          </w:p>
        </w:tc>
        <w:tc>
          <w:tcPr>
            <w:tcW w:w="851" w:type="dxa"/>
          </w:tcPr>
          <w:p w:rsidR="0011473F" w:rsidRPr="00062544" w:rsidRDefault="001147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  <w:noWrap/>
            <w:hideMark/>
          </w:tcPr>
          <w:p w:rsidR="0011473F" w:rsidRPr="00062544" w:rsidRDefault="001147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noWrap/>
            <w:hideMark/>
          </w:tcPr>
          <w:p w:rsidR="0011473F" w:rsidRPr="00062544" w:rsidRDefault="001147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响应</w:t>
            </w: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总价</w:t>
            </w:r>
          </w:p>
        </w:tc>
        <w:tc>
          <w:tcPr>
            <w:tcW w:w="1417" w:type="dxa"/>
            <w:noWrap/>
            <w:hideMark/>
          </w:tcPr>
          <w:p w:rsidR="0011473F" w:rsidRPr="00062544" w:rsidRDefault="001147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完工</w:t>
            </w: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noWrap/>
            <w:hideMark/>
          </w:tcPr>
          <w:p w:rsidR="0011473F" w:rsidRPr="00062544" w:rsidRDefault="001147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604653">
              <w:rPr>
                <w:rFonts w:ascii="宋体" w:eastAsia="宋体" w:hAnsi="宋体" w:hint="eastAsia"/>
                <w:sz w:val="22"/>
              </w:rPr>
              <w:t>一</w:t>
            </w:r>
            <w:proofErr w:type="gramEnd"/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物业公司、设备托管办公用房维修</w:t>
            </w:r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砌砖墙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粉墙打底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贴墙裙瓷砖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墙面水泥漆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开门洞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铝合金窗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实木门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604653">
              <w:rPr>
                <w:rFonts w:ascii="宋体" w:eastAsia="宋体" w:hAnsi="宋体" w:hint="eastAsia"/>
                <w:sz w:val="22"/>
              </w:rPr>
              <w:t>铝扣板吊顶</w:t>
            </w:r>
            <w:r>
              <w:rPr>
                <w:rFonts w:ascii="宋体" w:eastAsia="宋体" w:hAnsi="宋体" w:hint="eastAsia"/>
                <w:sz w:val="22"/>
              </w:rPr>
              <w:t>等，具体详见附件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</w:t>
            </w:r>
          </w:p>
        </w:tc>
        <w:tc>
          <w:tcPr>
            <w:tcW w:w="851" w:type="dxa"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  <w:hideMark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  <w:hideMark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二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物业公司仓库及洗涤房隔墙维修</w:t>
            </w:r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880C57">
              <w:rPr>
                <w:rFonts w:ascii="宋体" w:eastAsia="宋体" w:hAnsi="宋体" w:hint="eastAsia"/>
                <w:sz w:val="22"/>
              </w:rPr>
              <w:t>砌砖墙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粉墙打底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墙面水泥漆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石膏板吊顶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双开门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电安装</w:t>
            </w:r>
            <w:r>
              <w:rPr>
                <w:rFonts w:ascii="宋体" w:eastAsia="宋体" w:hAnsi="宋体" w:hint="eastAsia"/>
                <w:sz w:val="22"/>
              </w:rPr>
              <w:t>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851" w:type="dxa"/>
            <w:vAlign w:val="center"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  <w:hideMark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  <w:hideMark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三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八楼</w:t>
            </w:r>
            <w:proofErr w:type="gramStart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钼靶和</w:t>
            </w:r>
            <w:proofErr w:type="gramEnd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碎石机房防辐射装修</w:t>
            </w:r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F80A37">
              <w:rPr>
                <w:rFonts w:ascii="宋体" w:eastAsia="宋体" w:hAnsi="宋体" w:hint="eastAsia"/>
                <w:sz w:val="22"/>
              </w:rPr>
              <w:t>碎石机房手动平开防护门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F80A37">
              <w:rPr>
                <w:rFonts w:ascii="宋体" w:eastAsia="宋体" w:hAnsi="宋体" w:hint="eastAsia"/>
                <w:sz w:val="22"/>
              </w:rPr>
              <w:t>碎石机房防护铅玻璃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F80A37">
              <w:rPr>
                <w:rFonts w:ascii="宋体" w:eastAsia="宋体" w:hAnsi="宋体" w:hint="eastAsia"/>
                <w:sz w:val="22"/>
              </w:rPr>
              <w:t>碎石机房包不锈钢门窗防护套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F80A37">
              <w:rPr>
                <w:rFonts w:ascii="宋体" w:eastAsia="宋体" w:hAnsi="宋体" w:hint="eastAsia"/>
                <w:sz w:val="22"/>
              </w:rPr>
              <w:t>碎石机房墙面及地面射线防护涂料（硫酸钡）</w:t>
            </w:r>
            <w:r>
              <w:rPr>
                <w:rFonts w:ascii="宋体" w:eastAsia="宋体" w:hAnsi="宋体" w:hint="eastAsia"/>
                <w:sz w:val="22"/>
              </w:rPr>
              <w:t>等，具体详见附件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851" w:type="dxa"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四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八楼</w:t>
            </w:r>
            <w:proofErr w:type="gramStart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钼</w:t>
            </w:r>
            <w:proofErr w:type="gramEnd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靶、碎石机房改造</w:t>
            </w:r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880C57">
              <w:rPr>
                <w:rFonts w:ascii="宋体" w:eastAsia="宋体" w:hAnsi="宋体" w:hint="eastAsia"/>
                <w:sz w:val="22"/>
              </w:rPr>
              <w:t>拆除工程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钢筋混凝土工程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地面工程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墙面工程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吊顶工程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油漆工程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照明安装工程</w:t>
            </w:r>
            <w:r>
              <w:rPr>
                <w:rFonts w:ascii="宋体" w:eastAsia="宋体" w:hAnsi="宋体" w:hint="eastAsia"/>
                <w:sz w:val="22"/>
              </w:rPr>
              <w:t>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851" w:type="dxa"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五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兴国县新人民医院二楼DR室和64#CT</w:t>
            </w:r>
            <w:proofErr w:type="gramStart"/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室改造</w:t>
            </w:r>
            <w:proofErr w:type="gramEnd"/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B03BB1">
              <w:rPr>
                <w:rFonts w:ascii="宋体" w:eastAsia="宋体" w:hAnsi="宋体" w:hint="eastAsia"/>
                <w:sz w:val="22"/>
              </w:rPr>
              <w:t>拆除工程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粘贴钢板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砌筑工程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钢筋混凝土工程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地面工程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墙面工程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80C57">
              <w:rPr>
                <w:rFonts w:ascii="宋体" w:eastAsia="宋体" w:hAnsi="宋体" w:hint="eastAsia"/>
                <w:sz w:val="22"/>
              </w:rPr>
              <w:t>照明安装工程</w:t>
            </w:r>
            <w:r>
              <w:rPr>
                <w:rFonts w:ascii="宋体" w:eastAsia="宋体" w:hAnsi="宋体" w:hint="eastAsia"/>
                <w:sz w:val="22"/>
              </w:rPr>
              <w:t>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851" w:type="dxa"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六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bCs/>
                <w:color w:val="000000"/>
                <w:sz w:val="22"/>
              </w:rPr>
              <w:t>急诊科机房防辐射装修</w:t>
            </w:r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B03BB1">
              <w:rPr>
                <w:rFonts w:ascii="宋体" w:eastAsia="宋体" w:hAnsi="宋体" w:hint="eastAsia"/>
                <w:sz w:val="22"/>
              </w:rPr>
              <w:t>DR机房电动推拉防护门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DR机房电动推拉防护门电动驱动装置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DR机房手动平开防护门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DR机房防护铅玻璃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DR机房包不锈钢门窗防护套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B03BB1">
              <w:rPr>
                <w:rFonts w:ascii="宋体" w:eastAsia="宋体" w:hAnsi="宋体" w:hint="eastAsia"/>
                <w:sz w:val="22"/>
              </w:rPr>
              <w:t>DR机房墙面及地面射线防</w:t>
            </w:r>
            <w:r w:rsidRPr="00B03BB1">
              <w:rPr>
                <w:rFonts w:ascii="宋体" w:eastAsia="宋体" w:hAnsi="宋体" w:hint="eastAsia"/>
                <w:sz w:val="22"/>
              </w:rPr>
              <w:lastRenderedPageBreak/>
              <w:t>护涂料（硫酸钡）</w:t>
            </w:r>
            <w:r>
              <w:rPr>
                <w:rFonts w:ascii="宋体" w:eastAsia="宋体" w:hAnsi="宋体" w:hint="eastAsia"/>
                <w:sz w:val="22"/>
              </w:rPr>
              <w:t>等，具体详见附件</w:t>
            </w:r>
            <w:r w:rsidRPr="00604653">
              <w:rPr>
                <w:rFonts w:ascii="宋体" w:eastAsia="宋体" w:hAnsi="宋体" w:hint="eastAsia"/>
                <w:sz w:val="22"/>
              </w:rPr>
              <w:t>工程量</w:t>
            </w:r>
            <w:r>
              <w:rPr>
                <w:rFonts w:ascii="宋体" w:eastAsia="宋体" w:hAnsi="宋体" w:hint="eastAsia"/>
                <w:sz w:val="22"/>
              </w:rPr>
              <w:t>清单。</w:t>
            </w:r>
          </w:p>
        </w:tc>
        <w:tc>
          <w:tcPr>
            <w:tcW w:w="851" w:type="dxa"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noWrap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lastRenderedPageBreak/>
              <w:t>七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车牌识别系统</w:t>
            </w:r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80418F">
              <w:rPr>
                <w:rFonts w:ascii="宋体" w:eastAsia="宋体" w:hAnsi="宋体" w:hint="eastAsia"/>
                <w:sz w:val="22"/>
              </w:rPr>
              <w:t>智能数字道闸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智能车辆检测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智能感应线圈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车牌识别一体机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钢结构岗厅</w:t>
            </w:r>
            <w:r>
              <w:rPr>
                <w:rFonts w:ascii="宋体" w:eastAsia="宋体" w:hAnsi="宋体" w:hint="eastAsia"/>
                <w:sz w:val="22"/>
              </w:rPr>
              <w:t>等，具体详见附件清单。</w:t>
            </w:r>
          </w:p>
        </w:tc>
        <w:tc>
          <w:tcPr>
            <w:tcW w:w="851" w:type="dxa"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418F" w:rsidRPr="00062544" w:rsidTr="0011473F">
        <w:trPr>
          <w:trHeight w:val="499"/>
        </w:trPr>
        <w:tc>
          <w:tcPr>
            <w:tcW w:w="817" w:type="dxa"/>
            <w:noWrap/>
            <w:vAlign w:val="center"/>
          </w:tcPr>
          <w:p w:rsidR="0080418F" w:rsidRPr="00604653" w:rsidRDefault="0080418F" w:rsidP="00C44338">
            <w:pPr>
              <w:jc w:val="center"/>
              <w:rPr>
                <w:rFonts w:ascii="宋体" w:eastAsia="宋体" w:hAnsi="宋体"/>
                <w:sz w:val="22"/>
              </w:rPr>
            </w:pPr>
            <w:r w:rsidRPr="00604653">
              <w:rPr>
                <w:rFonts w:ascii="宋体" w:eastAsia="宋体" w:hAnsi="宋体" w:hint="eastAsia"/>
                <w:sz w:val="22"/>
              </w:rPr>
              <w:t>八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04653">
              <w:rPr>
                <w:rFonts w:ascii="宋体" w:eastAsia="宋体" w:hAnsi="宋体" w:hint="eastAsia"/>
                <w:color w:val="000000"/>
                <w:sz w:val="22"/>
              </w:rPr>
              <w:t>地下车库标识标牌</w:t>
            </w:r>
          </w:p>
        </w:tc>
        <w:tc>
          <w:tcPr>
            <w:tcW w:w="4252" w:type="dxa"/>
            <w:noWrap/>
            <w:vAlign w:val="center"/>
          </w:tcPr>
          <w:p w:rsidR="0080418F" w:rsidRPr="00604653" w:rsidRDefault="0080418F" w:rsidP="00C44338">
            <w:pPr>
              <w:rPr>
                <w:rFonts w:ascii="宋体" w:eastAsia="宋体" w:hAnsi="宋体"/>
                <w:sz w:val="22"/>
              </w:rPr>
            </w:pPr>
            <w:r w:rsidRPr="0080418F">
              <w:rPr>
                <w:rFonts w:ascii="宋体" w:eastAsia="宋体" w:hAnsi="宋体" w:hint="eastAsia"/>
                <w:sz w:val="22"/>
              </w:rPr>
              <w:t>车库出入口箭头反光标识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立柱区域标识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吊挂指示灯箱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电梯楼层索引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电梯间标识（双面）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80418F">
              <w:rPr>
                <w:rFonts w:ascii="宋体" w:eastAsia="宋体" w:hAnsi="宋体" w:hint="eastAsia"/>
                <w:sz w:val="22"/>
              </w:rPr>
              <w:t>电梯间标识（单面）</w:t>
            </w:r>
            <w:r>
              <w:rPr>
                <w:rFonts w:ascii="宋体" w:eastAsia="宋体" w:hAnsi="宋体" w:hint="eastAsia"/>
                <w:sz w:val="22"/>
              </w:rPr>
              <w:t>具体详见附件清单。</w:t>
            </w:r>
          </w:p>
        </w:tc>
        <w:tc>
          <w:tcPr>
            <w:tcW w:w="851" w:type="dxa"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0418F" w:rsidRPr="00062544" w:rsidRDefault="0080418F" w:rsidP="00C443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1418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:rsidR="0080418F" w:rsidRPr="00062544" w:rsidRDefault="0080418F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80418F" w:rsidRPr="00062544" w:rsidRDefault="000552A1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552A1">
              <w:rPr>
                <w:rFonts w:ascii="宋体" w:eastAsia="宋体" w:hAnsi="宋体" w:hint="eastAsia"/>
                <w:sz w:val="22"/>
              </w:rPr>
              <w:t>须具有公路交通工程（公路安全设施分项）专业承包二级及以上资质</w:t>
            </w:r>
          </w:p>
        </w:tc>
      </w:tr>
    </w:tbl>
    <w:p w:rsidR="00BC1226" w:rsidRDefault="000067A7" w:rsidP="0006254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</w:t>
      </w:r>
      <w:r w:rsidR="007558FC">
        <w:rPr>
          <w:rFonts w:asciiTheme="minorEastAsia" w:hAnsiTheme="minorEastAsia" w:hint="eastAsia"/>
          <w:sz w:val="28"/>
          <w:szCs w:val="28"/>
        </w:rPr>
        <w:t>1、</w:t>
      </w:r>
      <w:r w:rsidR="00456B41" w:rsidRPr="00456B41">
        <w:rPr>
          <w:rFonts w:ascii="仿宋" w:eastAsia="仿宋" w:hAnsi="仿宋" w:hint="eastAsia"/>
          <w:b/>
          <w:sz w:val="28"/>
          <w:szCs w:val="28"/>
        </w:rPr>
        <w:t>各响应供应商可以选择品目报价。</w:t>
      </w:r>
    </w:p>
    <w:p w:rsidR="000067A7" w:rsidRDefault="007558FC" w:rsidP="0006254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0067A7">
        <w:rPr>
          <w:rFonts w:asciiTheme="minorEastAsia" w:hAnsiTheme="minorEastAsia" w:hint="eastAsia"/>
          <w:sz w:val="28"/>
          <w:szCs w:val="28"/>
        </w:rPr>
        <w:t>.报价</w:t>
      </w:r>
      <w:r w:rsidR="000067A7" w:rsidRPr="00E31A86">
        <w:rPr>
          <w:rFonts w:asciiTheme="minorEastAsia" w:hAnsiTheme="minorEastAsia" w:hint="eastAsia"/>
          <w:sz w:val="28"/>
          <w:szCs w:val="28"/>
        </w:rPr>
        <w:t>表</w:t>
      </w:r>
      <w:r w:rsidR="000067A7">
        <w:rPr>
          <w:rFonts w:asciiTheme="minorEastAsia" w:hAnsiTheme="minorEastAsia" w:hint="eastAsia"/>
          <w:sz w:val="28"/>
          <w:szCs w:val="28"/>
        </w:rPr>
        <w:t>须与</w:t>
      </w:r>
      <w:r w:rsidR="000067A7" w:rsidRPr="00303D40">
        <w:rPr>
          <w:rFonts w:asciiTheme="minorEastAsia" w:hAnsiTheme="minorEastAsia" w:hint="eastAsia"/>
          <w:sz w:val="28"/>
          <w:szCs w:val="28"/>
        </w:rPr>
        <w:t>公司营业执照</w:t>
      </w:r>
      <w:r w:rsidR="00456B41">
        <w:rPr>
          <w:rFonts w:asciiTheme="minorEastAsia" w:hAnsiTheme="minorEastAsia" w:hint="eastAsia"/>
          <w:sz w:val="28"/>
          <w:szCs w:val="28"/>
        </w:rPr>
        <w:t>（自然人提供身份证）</w:t>
      </w:r>
      <w:r w:rsidR="000067A7" w:rsidRPr="00303D40">
        <w:rPr>
          <w:rFonts w:asciiTheme="minorEastAsia" w:hAnsiTheme="minorEastAsia" w:hint="eastAsia"/>
          <w:sz w:val="28"/>
          <w:szCs w:val="28"/>
        </w:rPr>
        <w:t>复印件</w:t>
      </w:r>
      <w:r w:rsidR="000067A7">
        <w:rPr>
          <w:rFonts w:asciiTheme="minorEastAsia" w:hAnsiTheme="minorEastAsia" w:hint="eastAsia"/>
          <w:sz w:val="28"/>
          <w:szCs w:val="28"/>
        </w:rPr>
        <w:t>加盖公章同时递交</w:t>
      </w:r>
      <w:r w:rsidR="00D715A4">
        <w:rPr>
          <w:rFonts w:asciiTheme="minorEastAsia" w:hAnsiTheme="minorEastAsia" w:hint="eastAsia"/>
          <w:sz w:val="28"/>
          <w:szCs w:val="28"/>
        </w:rPr>
        <w:t>；</w:t>
      </w:r>
      <w:bookmarkStart w:id="0" w:name="_GoBack"/>
      <w:bookmarkEnd w:id="0"/>
      <w:r w:rsidR="000067A7" w:rsidRPr="00303D40">
        <w:rPr>
          <w:rFonts w:asciiTheme="minorEastAsia" w:hAnsiTheme="minorEastAsia" w:hint="eastAsia"/>
          <w:b/>
          <w:sz w:val="28"/>
          <w:szCs w:val="28"/>
        </w:rPr>
        <w:t>营业执照</w:t>
      </w:r>
      <w:r w:rsidR="0011473F">
        <w:rPr>
          <w:rFonts w:asciiTheme="minorEastAsia" w:hAnsiTheme="minorEastAsia" w:hint="eastAsia"/>
          <w:b/>
          <w:sz w:val="28"/>
          <w:szCs w:val="28"/>
        </w:rPr>
        <w:t>（自然人身份证）</w:t>
      </w:r>
      <w:r w:rsidR="000067A7" w:rsidRPr="00303D40">
        <w:rPr>
          <w:rFonts w:asciiTheme="minorEastAsia" w:hAnsiTheme="minorEastAsia" w:hint="eastAsia"/>
          <w:b/>
          <w:sz w:val="28"/>
          <w:szCs w:val="28"/>
        </w:rPr>
        <w:t>复印件、</w:t>
      </w:r>
      <w:r w:rsidR="000067A7">
        <w:rPr>
          <w:rFonts w:asciiTheme="minorEastAsia" w:hAnsiTheme="minorEastAsia" w:hint="eastAsia"/>
          <w:b/>
          <w:sz w:val="28"/>
          <w:szCs w:val="28"/>
        </w:rPr>
        <w:t>报价</w:t>
      </w:r>
      <w:r w:rsidR="000067A7" w:rsidRPr="00303D40">
        <w:rPr>
          <w:rFonts w:asciiTheme="minorEastAsia" w:hAnsiTheme="minorEastAsia" w:hint="eastAsia"/>
          <w:b/>
          <w:sz w:val="28"/>
          <w:szCs w:val="28"/>
        </w:rPr>
        <w:t>表</w:t>
      </w:r>
      <w:r w:rsidR="00BC1226">
        <w:rPr>
          <w:rFonts w:asciiTheme="minorEastAsia" w:hAnsiTheme="minorEastAsia" w:hint="eastAsia"/>
          <w:sz w:val="28"/>
          <w:szCs w:val="28"/>
        </w:rPr>
        <w:t>一式三份</w:t>
      </w:r>
      <w:r w:rsidR="00BC1226" w:rsidRPr="00547D1E">
        <w:rPr>
          <w:rFonts w:ascii="仿宋" w:eastAsia="仿宋" w:hAnsi="仿宋" w:cs="宋体" w:hint="eastAsia"/>
          <w:bCs/>
          <w:kern w:val="0"/>
          <w:sz w:val="30"/>
          <w:szCs w:val="30"/>
        </w:rPr>
        <w:t>包装在一个密封袋内</w:t>
      </w:r>
      <w:r w:rsidR="000067A7">
        <w:rPr>
          <w:rFonts w:asciiTheme="minorEastAsia" w:hAnsiTheme="minorEastAsia" w:hint="eastAsia"/>
          <w:sz w:val="28"/>
          <w:szCs w:val="28"/>
        </w:rPr>
        <w:t>，并注明公司</w:t>
      </w:r>
      <w:r w:rsidR="0011473F">
        <w:rPr>
          <w:rFonts w:asciiTheme="minorEastAsia" w:hAnsiTheme="minorEastAsia" w:hint="eastAsia"/>
          <w:sz w:val="28"/>
          <w:szCs w:val="28"/>
        </w:rPr>
        <w:t>（自然人）</w:t>
      </w:r>
      <w:r w:rsidR="000067A7">
        <w:rPr>
          <w:rFonts w:asciiTheme="minorEastAsia" w:hAnsiTheme="minorEastAsia" w:hint="eastAsia"/>
          <w:sz w:val="28"/>
          <w:szCs w:val="28"/>
        </w:rPr>
        <w:t>名称。</w:t>
      </w:r>
    </w:p>
    <w:p w:rsidR="000067A7" w:rsidRDefault="007558FC" w:rsidP="0006254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0067A7">
        <w:rPr>
          <w:rFonts w:asciiTheme="minorEastAsia" w:hAnsiTheme="minorEastAsia" w:hint="eastAsia"/>
          <w:sz w:val="28"/>
          <w:szCs w:val="28"/>
        </w:rPr>
        <w:t>.</w:t>
      </w:r>
      <w:r w:rsidR="00BC1226" w:rsidRPr="00BC1226">
        <w:rPr>
          <w:rFonts w:hint="eastAsia"/>
        </w:rPr>
        <w:t xml:space="preserve"> </w:t>
      </w:r>
      <w:r w:rsidR="00BC1226">
        <w:rPr>
          <w:rFonts w:asciiTheme="minorEastAsia" w:hAnsiTheme="minorEastAsia" w:hint="eastAsia"/>
          <w:sz w:val="28"/>
          <w:szCs w:val="28"/>
        </w:rPr>
        <w:t>供应商</w:t>
      </w:r>
      <w:r w:rsidR="00BC1226" w:rsidRPr="00BC1226">
        <w:rPr>
          <w:rFonts w:asciiTheme="minorEastAsia" w:hAnsiTheme="minorEastAsia" w:hint="eastAsia"/>
          <w:sz w:val="28"/>
          <w:szCs w:val="28"/>
        </w:rPr>
        <w:t>的法定代表人或法定代表人委托代理人应签名报到，以证明其准时出席</w:t>
      </w:r>
      <w:r w:rsidR="00BC1226">
        <w:rPr>
          <w:rFonts w:asciiTheme="minorEastAsia" w:hAnsiTheme="minorEastAsia" w:hint="eastAsia"/>
          <w:sz w:val="28"/>
          <w:szCs w:val="28"/>
        </w:rPr>
        <w:t>询价</w:t>
      </w:r>
      <w:r w:rsidR="00BC1226" w:rsidRPr="00BC1226">
        <w:rPr>
          <w:rFonts w:asciiTheme="minorEastAsia" w:hAnsiTheme="minorEastAsia" w:hint="eastAsia"/>
          <w:sz w:val="28"/>
          <w:szCs w:val="28"/>
        </w:rPr>
        <w:t>会议</w:t>
      </w:r>
      <w:r w:rsidR="000067A7">
        <w:rPr>
          <w:rFonts w:asciiTheme="minorEastAsia" w:hAnsiTheme="minorEastAsia" w:hint="eastAsia"/>
          <w:sz w:val="28"/>
          <w:szCs w:val="28"/>
        </w:rPr>
        <w:t>。</w:t>
      </w:r>
    </w:p>
    <w:p w:rsidR="00062544" w:rsidRDefault="00062544" w:rsidP="00062544">
      <w:pPr>
        <w:jc w:val="left"/>
        <w:rPr>
          <w:rFonts w:asciiTheme="minorEastAsia" w:hAnsiTheme="minorEastAsia"/>
          <w:sz w:val="28"/>
          <w:szCs w:val="28"/>
        </w:rPr>
      </w:pPr>
      <w:r w:rsidRPr="00062544">
        <w:rPr>
          <w:rFonts w:asciiTheme="minorEastAsia" w:hAnsiTheme="minorEastAsia" w:hint="eastAsia"/>
          <w:sz w:val="28"/>
          <w:szCs w:val="28"/>
        </w:rPr>
        <w:t>法定代表人（经营者）或</w:t>
      </w:r>
      <w:r w:rsidR="000067A7">
        <w:rPr>
          <w:rFonts w:asciiTheme="minorEastAsia" w:hAnsiTheme="minorEastAsia" w:hint="eastAsia"/>
          <w:sz w:val="28"/>
          <w:szCs w:val="28"/>
        </w:rPr>
        <w:t>自然人</w:t>
      </w:r>
      <w:r w:rsidRPr="00062544">
        <w:rPr>
          <w:rFonts w:asciiTheme="minorEastAsia" w:hAnsiTheme="minorEastAsia" w:hint="eastAsia"/>
          <w:sz w:val="28"/>
          <w:szCs w:val="28"/>
        </w:rPr>
        <w:t>（签字）：</w:t>
      </w:r>
    </w:p>
    <w:p w:rsidR="00062544" w:rsidRPr="00062544" w:rsidRDefault="00062544">
      <w:pPr>
        <w:jc w:val="left"/>
        <w:rPr>
          <w:rFonts w:asciiTheme="minorEastAsia" w:hAnsiTheme="minorEastAsia"/>
          <w:sz w:val="28"/>
          <w:szCs w:val="28"/>
        </w:rPr>
      </w:pPr>
      <w:r w:rsidRPr="00062544">
        <w:rPr>
          <w:rFonts w:asciiTheme="minorEastAsia" w:hAnsiTheme="minorEastAsia" w:hint="eastAsia"/>
          <w:sz w:val="28"/>
          <w:szCs w:val="28"/>
        </w:rPr>
        <w:t>联系人及电话： 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     </w:t>
      </w:r>
      <w:r w:rsidRPr="00062544">
        <w:rPr>
          <w:rFonts w:asciiTheme="minorEastAsia" w:hAnsiTheme="minorEastAsia" w:hint="eastAsia"/>
          <w:sz w:val="28"/>
          <w:szCs w:val="28"/>
        </w:rPr>
        <w:t>年    月    日</w:t>
      </w:r>
    </w:p>
    <w:sectPr w:rsidR="00062544" w:rsidRPr="00062544" w:rsidSect="000625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C1" w:rsidRDefault="00F261C1" w:rsidP="004D4F39">
      <w:r>
        <w:separator/>
      </w:r>
    </w:p>
  </w:endnote>
  <w:endnote w:type="continuationSeparator" w:id="0">
    <w:p w:rsidR="00F261C1" w:rsidRDefault="00F261C1" w:rsidP="004D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06718"/>
      <w:docPartObj>
        <w:docPartGallery w:val="AutoText"/>
      </w:docPartObj>
    </w:sdtPr>
    <w:sdtEndPr/>
    <w:sdtContent>
      <w:p w:rsidR="004D4F39" w:rsidRDefault="00D1367E">
        <w:pPr>
          <w:pStyle w:val="a3"/>
          <w:jc w:val="center"/>
        </w:pPr>
        <w:r>
          <w:fldChar w:fldCharType="begin"/>
        </w:r>
        <w:r w:rsidR="00E31A86">
          <w:instrText xml:space="preserve"> PAGE   \* MERGEFORMAT </w:instrText>
        </w:r>
        <w:r>
          <w:fldChar w:fldCharType="separate"/>
        </w:r>
        <w:r w:rsidR="00D715A4" w:rsidRPr="00D715A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D4F39" w:rsidRDefault="004D4F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C1" w:rsidRDefault="00F261C1" w:rsidP="004D4F39">
      <w:r>
        <w:separator/>
      </w:r>
    </w:p>
  </w:footnote>
  <w:footnote w:type="continuationSeparator" w:id="0">
    <w:p w:rsidR="00F261C1" w:rsidRDefault="00F261C1" w:rsidP="004D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5A"/>
    <w:rsid w:val="000067A7"/>
    <w:rsid w:val="000067E3"/>
    <w:rsid w:val="00021CE1"/>
    <w:rsid w:val="00037950"/>
    <w:rsid w:val="0004120D"/>
    <w:rsid w:val="000552A1"/>
    <w:rsid w:val="00061A6E"/>
    <w:rsid w:val="00062544"/>
    <w:rsid w:val="00083227"/>
    <w:rsid w:val="00092F52"/>
    <w:rsid w:val="000B5B68"/>
    <w:rsid w:val="000D2437"/>
    <w:rsid w:val="000D6266"/>
    <w:rsid w:val="000F2D36"/>
    <w:rsid w:val="0011473F"/>
    <w:rsid w:val="00120964"/>
    <w:rsid w:val="001248FA"/>
    <w:rsid w:val="00131163"/>
    <w:rsid w:val="00143E70"/>
    <w:rsid w:val="00160346"/>
    <w:rsid w:val="001637B7"/>
    <w:rsid w:val="00163C9E"/>
    <w:rsid w:val="00174555"/>
    <w:rsid w:val="001A5979"/>
    <w:rsid w:val="001D2A53"/>
    <w:rsid w:val="001F7501"/>
    <w:rsid w:val="001F7907"/>
    <w:rsid w:val="00202346"/>
    <w:rsid w:val="002508FC"/>
    <w:rsid w:val="002556D4"/>
    <w:rsid w:val="002B62B6"/>
    <w:rsid w:val="002B73DB"/>
    <w:rsid w:val="002C4BC9"/>
    <w:rsid w:val="002E7382"/>
    <w:rsid w:val="002F7092"/>
    <w:rsid w:val="003130DA"/>
    <w:rsid w:val="003225A7"/>
    <w:rsid w:val="00322D23"/>
    <w:rsid w:val="00333177"/>
    <w:rsid w:val="0033476E"/>
    <w:rsid w:val="0034106A"/>
    <w:rsid w:val="003515E7"/>
    <w:rsid w:val="00364B0C"/>
    <w:rsid w:val="003669C7"/>
    <w:rsid w:val="003704FE"/>
    <w:rsid w:val="00374425"/>
    <w:rsid w:val="00384150"/>
    <w:rsid w:val="0038707D"/>
    <w:rsid w:val="003870E4"/>
    <w:rsid w:val="0039102D"/>
    <w:rsid w:val="003D7BF8"/>
    <w:rsid w:val="003F53B2"/>
    <w:rsid w:val="0040442C"/>
    <w:rsid w:val="00407816"/>
    <w:rsid w:val="004411BD"/>
    <w:rsid w:val="0045488A"/>
    <w:rsid w:val="0045673B"/>
    <w:rsid w:val="00456B41"/>
    <w:rsid w:val="00460C76"/>
    <w:rsid w:val="00466030"/>
    <w:rsid w:val="004701B5"/>
    <w:rsid w:val="0047623A"/>
    <w:rsid w:val="004D3BFE"/>
    <w:rsid w:val="004D4F39"/>
    <w:rsid w:val="0050303E"/>
    <w:rsid w:val="00503BFA"/>
    <w:rsid w:val="005063EF"/>
    <w:rsid w:val="005330E1"/>
    <w:rsid w:val="00577C75"/>
    <w:rsid w:val="00594703"/>
    <w:rsid w:val="005C1604"/>
    <w:rsid w:val="005D50D6"/>
    <w:rsid w:val="005E0A18"/>
    <w:rsid w:val="00604653"/>
    <w:rsid w:val="00624FB7"/>
    <w:rsid w:val="00634254"/>
    <w:rsid w:val="00636F7F"/>
    <w:rsid w:val="00637FD8"/>
    <w:rsid w:val="006625A9"/>
    <w:rsid w:val="006841B3"/>
    <w:rsid w:val="006A3212"/>
    <w:rsid w:val="006D6347"/>
    <w:rsid w:val="006F6651"/>
    <w:rsid w:val="0070188D"/>
    <w:rsid w:val="00740157"/>
    <w:rsid w:val="007425EB"/>
    <w:rsid w:val="007506A4"/>
    <w:rsid w:val="007558FC"/>
    <w:rsid w:val="007561CE"/>
    <w:rsid w:val="00764485"/>
    <w:rsid w:val="007825CD"/>
    <w:rsid w:val="007922AB"/>
    <w:rsid w:val="007D159D"/>
    <w:rsid w:val="007E6256"/>
    <w:rsid w:val="007F71F4"/>
    <w:rsid w:val="0080418F"/>
    <w:rsid w:val="00816619"/>
    <w:rsid w:val="0085198D"/>
    <w:rsid w:val="00851B7E"/>
    <w:rsid w:val="0087021C"/>
    <w:rsid w:val="00880C57"/>
    <w:rsid w:val="008878F7"/>
    <w:rsid w:val="008908CB"/>
    <w:rsid w:val="008A3316"/>
    <w:rsid w:val="008B66D0"/>
    <w:rsid w:val="008D4B37"/>
    <w:rsid w:val="008E7933"/>
    <w:rsid w:val="008F14CE"/>
    <w:rsid w:val="008F4744"/>
    <w:rsid w:val="008F62CB"/>
    <w:rsid w:val="009019A8"/>
    <w:rsid w:val="00933448"/>
    <w:rsid w:val="00937810"/>
    <w:rsid w:val="00987421"/>
    <w:rsid w:val="00987929"/>
    <w:rsid w:val="00990E3B"/>
    <w:rsid w:val="009A4C4C"/>
    <w:rsid w:val="009A7F00"/>
    <w:rsid w:val="009B262B"/>
    <w:rsid w:val="009C2375"/>
    <w:rsid w:val="009C3E60"/>
    <w:rsid w:val="009C4376"/>
    <w:rsid w:val="009C696A"/>
    <w:rsid w:val="009C7E2C"/>
    <w:rsid w:val="009E095A"/>
    <w:rsid w:val="009F53CE"/>
    <w:rsid w:val="00A024DA"/>
    <w:rsid w:val="00A42CC2"/>
    <w:rsid w:val="00A50F80"/>
    <w:rsid w:val="00A75DA8"/>
    <w:rsid w:val="00A830E1"/>
    <w:rsid w:val="00AD6132"/>
    <w:rsid w:val="00AE485B"/>
    <w:rsid w:val="00AF34D7"/>
    <w:rsid w:val="00B01391"/>
    <w:rsid w:val="00B03BB1"/>
    <w:rsid w:val="00B062E4"/>
    <w:rsid w:val="00B078B6"/>
    <w:rsid w:val="00B07980"/>
    <w:rsid w:val="00B32DB7"/>
    <w:rsid w:val="00B3413E"/>
    <w:rsid w:val="00B7618D"/>
    <w:rsid w:val="00BA110A"/>
    <w:rsid w:val="00BC1226"/>
    <w:rsid w:val="00BC3F9C"/>
    <w:rsid w:val="00BC488E"/>
    <w:rsid w:val="00BD44AF"/>
    <w:rsid w:val="00BE3AE1"/>
    <w:rsid w:val="00BF71BF"/>
    <w:rsid w:val="00BF7634"/>
    <w:rsid w:val="00C00A96"/>
    <w:rsid w:val="00C07EB9"/>
    <w:rsid w:val="00C243CE"/>
    <w:rsid w:val="00C27A02"/>
    <w:rsid w:val="00C304A2"/>
    <w:rsid w:val="00C44DD4"/>
    <w:rsid w:val="00C5134B"/>
    <w:rsid w:val="00C555A8"/>
    <w:rsid w:val="00C616DA"/>
    <w:rsid w:val="00C71BC9"/>
    <w:rsid w:val="00CA5EF5"/>
    <w:rsid w:val="00CB26B5"/>
    <w:rsid w:val="00CE2A41"/>
    <w:rsid w:val="00CE2D2D"/>
    <w:rsid w:val="00CE5EEB"/>
    <w:rsid w:val="00D02E70"/>
    <w:rsid w:val="00D1367E"/>
    <w:rsid w:val="00D537FB"/>
    <w:rsid w:val="00D715A4"/>
    <w:rsid w:val="00D72274"/>
    <w:rsid w:val="00D94A55"/>
    <w:rsid w:val="00DB4E25"/>
    <w:rsid w:val="00DC315E"/>
    <w:rsid w:val="00DC42F7"/>
    <w:rsid w:val="00DE5898"/>
    <w:rsid w:val="00E31A86"/>
    <w:rsid w:val="00E62ADA"/>
    <w:rsid w:val="00E71A8C"/>
    <w:rsid w:val="00E761A8"/>
    <w:rsid w:val="00E807B1"/>
    <w:rsid w:val="00E82AEB"/>
    <w:rsid w:val="00E92013"/>
    <w:rsid w:val="00E921D1"/>
    <w:rsid w:val="00E94308"/>
    <w:rsid w:val="00EB3E0A"/>
    <w:rsid w:val="00EC4E0C"/>
    <w:rsid w:val="00EF4A7A"/>
    <w:rsid w:val="00EF65E5"/>
    <w:rsid w:val="00F00617"/>
    <w:rsid w:val="00F05133"/>
    <w:rsid w:val="00F13A3A"/>
    <w:rsid w:val="00F261C1"/>
    <w:rsid w:val="00F56254"/>
    <w:rsid w:val="00F77640"/>
    <w:rsid w:val="00F80A37"/>
    <w:rsid w:val="00F97AC6"/>
    <w:rsid w:val="00FA347D"/>
    <w:rsid w:val="00FB5A23"/>
    <w:rsid w:val="00FC50AC"/>
    <w:rsid w:val="00FD460D"/>
    <w:rsid w:val="00FE619C"/>
    <w:rsid w:val="00FF2AA2"/>
    <w:rsid w:val="1EA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D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D4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D4F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D4F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D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D4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D4F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D4F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458</Words>
  <Characters>2616</Characters>
  <Application>Microsoft Office Word</Application>
  <DocSecurity>0</DocSecurity>
  <Lines>21</Lines>
  <Paragraphs>6</Paragraphs>
  <ScaleCrop>false</ScaleCrop>
  <Company>MS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26</cp:revision>
  <cp:lastPrinted>2018-12-21T02:16:00Z</cp:lastPrinted>
  <dcterms:created xsi:type="dcterms:W3CDTF">2020-01-18T14:42:00Z</dcterms:created>
  <dcterms:modified xsi:type="dcterms:W3CDTF">2020-07-08T08:44:00Z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