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14FF6" w14:textId="0A16492D" w:rsidR="003430C3" w:rsidRPr="006B10B4" w:rsidRDefault="0005666F" w:rsidP="006B10B4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52"/>
          <w:szCs w:val="52"/>
        </w:rPr>
        <w:t>兴国县人民医院碎石机房与</w:t>
      </w:r>
      <w:proofErr w:type="gramStart"/>
      <w:r>
        <w:rPr>
          <w:rFonts w:ascii="黑体" w:eastAsia="黑体" w:hAnsi="黑体" w:hint="eastAsia"/>
          <w:sz w:val="52"/>
          <w:szCs w:val="52"/>
        </w:rPr>
        <w:t>钼靶机房射线</w:t>
      </w:r>
      <w:proofErr w:type="gramEnd"/>
      <w:r>
        <w:rPr>
          <w:rFonts w:ascii="黑体" w:eastAsia="黑体" w:hAnsi="黑体" w:hint="eastAsia"/>
          <w:sz w:val="52"/>
          <w:szCs w:val="52"/>
        </w:rPr>
        <w:t>防护工程</w:t>
      </w:r>
    </w:p>
    <w:p w14:paraId="64B57080" w14:textId="77777777" w:rsidR="003430C3" w:rsidRDefault="003430C3">
      <w:pPr>
        <w:rPr>
          <w:rFonts w:ascii="黑体" w:eastAsia="黑体" w:hAnsi="黑体"/>
          <w:b/>
          <w:bCs/>
          <w:sz w:val="44"/>
          <w:szCs w:val="44"/>
        </w:rPr>
      </w:pPr>
    </w:p>
    <w:p w14:paraId="1FA9BA11" w14:textId="77777777" w:rsidR="003430C3" w:rsidRDefault="0005666F">
      <w:pPr>
        <w:rPr>
          <w:rFonts w:ascii="黑体" w:eastAsia="黑体" w:hAnsi="黑体"/>
          <w:b/>
          <w:bCs/>
          <w:sz w:val="72"/>
          <w:szCs w:val="72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 xml:space="preserve">                 </w:t>
      </w:r>
      <w:r>
        <w:rPr>
          <w:rFonts w:ascii="黑体" w:eastAsia="黑体" w:hAnsi="黑体" w:hint="eastAsia"/>
          <w:b/>
          <w:bCs/>
          <w:sz w:val="72"/>
          <w:szCs w:val="72"/>
        </w:rPr>
        <w:t xml:space="preserve">  </w:t>
      </w:r>
    </w:p>
    <w:p w14:paraId="4D53D04D" w14:textId="1401E764" w:rsidR="003430C3" w:rsidRDefault="0005666F" w:rsidP="006B10B4">
      <w:pPr>
        <w:jc w:val="center"/>
        <w:rPr>
          <w:rFonts w:ascii="黑体" w:eastAsia="黑体" w:hAnsi="黑体" w:cs="宋体"/>
          <w:bCs/>
          <w:sz w:val="84"/>
          <w:szCs w:val="84"/>
        </w:rPr>
      </w:pPr>
      <w:r>
        <w:rPr>
          <w:rFonts w:ascii="黑体" w:eastAsia="黑体" w:hAnsi="黑体" w:cs="宋体" w:hint="eastAsia"/>
          <w:bCs/>
          <w:sz w:val="84"/>
          <w:szCs w:val="84"/>
        </w:rPr>
        <w:t>预  算  书</w:t>
      </w:r>
    </w:p>
    <w:p w14:paraId="236B07AB" w14:textId="77777777" w:rsidR="003430C3" w:rsidRDefault="0005666F">
      <w:pPr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</w:p>
    <w:p w14:paraId="5AE8C07D" w14:textId="07F5D4A7" w:rsidR="003430C3" w:rsidRPr="006B10B4" w:rsidRDefault="0005666F" w:rsidP="006B10B4">
      <w:pPr>
        <w:rPr>
          <w:rFonts w:ascii="黑体" w:eastAsia="黑体" w:hAnsi="黑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一、防护设计的法律法规及相关标准的依据</w:t>
      </w:r>
    </w:p>
    <w:p w14:paraId="2E2D5E18" w14:textId="77777777" w:rsidR="003430C3" w:rsidRDefault="0005666F">
      <w:pPr>
        <w:spacing w:beforeLines="100" w:before="312" w:line="480" w:lineRule="exact"/>
        <w:ind w:leftChars="-203" w:left="-426" w:rightChars="-297" w:right="-624" w:firstLine="143"/>
        <w:rPr>
          <w:b/>
          <w:bCs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1．法律、法规</w:t>
      </w:r>
    </w:p>
    <w:p w14:paraId="1D7F7AAA" w14:textId="77777777" w:rsidR="003430C3" w:rsidRDefault="0005666F">
      <w:pPr>
        <w:spacing w:line="480" w:lineRule="exact"/>
        <w:ind w:leftChars="-270" w:left="-567" w:rightChars="-230" w:right="-48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）《中华人民共和国职业病防治法》（中华人民共和国主席令第60号）,</w:t>
      </w:r>
    </w:p>
    <w:p w14:paraId="3E918B39" w14:textId="77777777" w:rsidR="003430C3" w:rsidRDefault="0005666F">
      <w:pPr>
        <w:spacing w:line="480" w:lineRule="exact"/>
        <w:ind w:leftChars="-269" w:left="-425" w:rightChars="-230" w:right="-483" w:hangingChars="50" w:hanging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2002年5月1日起实行，国家主席令第48号修改（2016年7月2日）；</w:t>
      </w:r>
    </w:p>
    <w:p w14:paraId="7096DDC6" w14:textId="77777777" w:rsidR="003430C3" w:rsidRDefault="0005666F">
      <w:pPr>
        <w:spacing w:line="480" w:lineRule="exact"/>
        <w:ind w:leftChars="-269" w:left="127" w:rightChars="-230" w:right="-483" w:hangingChars="247" w:hanging="69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pacing w:val="-4"/>
          <w:sz w:val="28"/>
          <w:szCs w:val="28"/>
        </w:rPr>
        <w:t>《放射性同位素与射线装置</w:t>
      </w:r>
      <w:r>
        <w:rPr>
          <w:rFonts w:ascii="宋体" w:hAnsi="宋体" w:hint="eastAsia"/>
          <w:spacing w:val="6"/>
          <w:sz w:val="28"/>
          <w:szCs w:val="28"/>
        </w:rPr>
        <w:t>放射安全和防</w:t>
      </w:r>
      <w:r>
        <w:rPr>
          <w:rFonts w:ascii="宋体" w:hAnsi="宋体" w:hint="eastAsia"/>
          <w:sz w:val="28"/>
          <w:szCs w:val="28"/>
        </w:rPr>
        <w:t>护条例》（国务院令第449号），2005年12月1日起施行；2014年7月29日修改（国务院令第653号）</w:t>
      </w:r>
    </w:p>
    <w:p w14:paraId="66C6ED7D" w14:textId="77777777" w:rsidR="003430C3" w:rsidRDefault="0005666F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）《放射诊疗管理规定》(中华人民共和国卫生部令第46号)，2006年3月1日施行，2016年1月19日修订；</w:t>
      </w:r>
    </w:p>
    <w:p w14:paraId="7891B849" w14:textId="77777777" w:rsidR="003430C3" w:rsidRDefault="0005666F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《放射诊疗建设项目卫生审查管理规定》（中华人民共和国卫生部通知卫监督发【</w:t>
      </w:r>
      <w:r>
        <w:rPr>
          <w:sz w:val="28"/>
          <w:szCs w:val="28"/>
        </w:rPr>
        <w:t>2012</w:t>
      </w:r>
      <w:r>
        <w:rPr>
          <w:rFonts w:hint="eastAsia"/>
          <w:sz w:val="28"/>
          <w:szCs w:val="28"/>
        </w:rPr>
        <w:t>】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号），</w:t>
      </w:r>
      <w:r>
        <w:rPr>
          <w:sz w:val="28"/>
          <w:szCs w:val="28"/>
        </w:rPr>
        <w:t>2012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日印发；</w:t>
      </w:r>
    </w:p>
    <w:p w14:paraId="0957CD99" w14:textId="77777777" w:rsidR="003430C3" w:rsidRDefault="0005666F">
      <w:pPr>
        <w:spacing w:line="480" w:lineRule="exact"/>
        <w:ind w:leftChars="-269" w:left="135" w:rightChars="-230" w:right="-483" w:hangingChars="250" w:hanging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）《放射工作人员职业健康管理办法》（中华人民共和国卫生部令第55号）,2007年11月1日起施行；</w:t>
      </w:r>
    </w:p>
    <w:p w14:paraId="08770A7A" w14:textId="77777777" w:rsidR="003430C3" w:rsidRDefault="0005666F">
      <w:pPr>
        <w:spacing w:line="480" w:lineRule="exact"/>
        <w:ind w:leftChars="-203" w:left="-426" w:rightChars="-230" w:right="-483"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2.相关标准</w:t>
      </w:r>
    </w:p>
    <w:p w14:paraId="59D99E05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）《建设项目职业病危害放射防护评价报告编制规范》（GBZ/T181-2006）,2007年4月1日起实施</w:t>
      </w:r>
    </w:p>
    <w:p w14:paraId="0C900C66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）《电离辐射防护与辐射源安全基本标准》（GB18871-2002），2003年4月1日起实施</w:t>
      </w:r>
    </w:p>
    <w:p w14:paraId="0D384BB9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</w:t>
      </w:r>
      <w:r>
        <w:rPr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）《医用X射线诊断放射防护要求》（GBZ130-2013），2014年5月1日起实施</w:t>
      </w:r>
    </w:p>
    <w:p w14:paraId="43BDA131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）《医用X射线诊断受检者放射卫生防护标准》（GB16348-2010），2011年6月1日实施</w:t>
      </w:r>
    </w:p>
    <w:p w14:paraId="5CDDBC5A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）《职业性外照射个人监测规范》（GBZ128-2016）,2016年11月1日起实施</w:t>
      </w:r>
    </w:p>
    <w:p w14:paraId="418FA395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）《医疗照射放射防护基本要求》（GBZ179-2006）,2007年4月1日起实施</w:t>
      </w:r>
    </w:p>
    <w:p w14:paraId="3E8371A2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）《医用诊断X射线防护玻璃板标准》 （GBZ/T184-2006）2006年4月1日起实施</w:t>
      </w:r>
    </w:p>
    <w:p w14:paraId="53AB19E9" w14:textId="77777777" w:rsidR="003430C3" w:rsidRDefault="0005666F">
      <w:pPr>
        <w:spacing w:line="480" w:lineRule="exact"/>
        <w:ind w:leftChars="-270" w:left="273" w:rightChars="-230" w:right="-483" w:hangingChars="300" w:hanging="8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）《放射工作人员健康标准》（GBZ98-2002），2002年6月1日起实施</w:t>
      </w:r>
    </w:p>
    <w:p w14:paraId="660DD31D" w14:textId="77777777" w:rsidR="003430C3" w:rsidRDefault="0005666F">
      <w:pPr>
        <w:spacing w:line="480" w:lineRule="exact"/>
        <w:ind w:leftChars="-135" w:left="-283"/>
        <w:rPr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二、职业照射和公众照射的剂量限值</w:t>
      </w:r>
    </w:p>
    <w:p w14:paraId="3B68E6B6" w14:textId="77777777" w:rsidR="003430C3" w:rsidRDefault="0005666F">
      <w:pPr>
        <w:spacing w:before="100" w:line="48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我国于</w:t>
      </w:r>
      <w:r>
        <w:rPr>
          <w:sz w:val="28"/>
        </w:rPr>
        <w:t>2003</w:t>
      </w:r>
      <w:r>
        <w:rPr>
          <w:rFonts w:hint="eastAsia"/>
          <w:sz w:val="28"/>
        </w:rPr>
        <w:t>年</w:t>
      </w:r>
      <w:r>
        <w:rPr>
          <w:sz w:val="28"/>
        </w:rPr>
        <w:t>4</w:t>
      </w:r>
      <w:r>
        <w:rPr>
          <w:rFonts w:hint="eastAsia"/>
          <w:sz w:val="28"/>
        </w:rPr>
        <w:t>月</w:t>
      </w:r>
      <w:r>
        <w:rPr>
          <w:sz w:val="28"/>
        </w:rPr>
        <w:t>1</w:t>
      </w:r>
      <w:r>
        <w:rPr>
          <w:rFonts w:hint="eastAsia"/>
          <w:spacing w:val="4"/>
          <w:sz w:val="28"/>
        </w:rPr>
        <w:t>日开始实施新标准</w:t>
      </w:r>
      <w:r>
        <w:rPr>
          <w:spacing w:val="4"/>
          <w:sz w:val="28"/>
        </w:rPr>
        <w:t>GB18871</w:t>
      </w:r>
      <w:r>
        <w:rPr>
          <w:rFonts w:hint="eastAsia"/>
          <w:spacing w:val="4"/>
          <w:sz w:val="28"/>
        </w:rPr>
        <w:t>—</w:t>
      </w:r>
      <w:r>
        <w:rPr>
          <w:spacing w:val="4"/>
          <w:sz w:val="28"/>
        </w:rPr>
        <w:t>2002</w:t>
      </w:r>
      <w:r>
        <w:rPr>
          <w:rFonts w:hint="eastAsia"/>
          <w:spacing w:val="4"/>
          <w:sz w:val="28"/>
        </w:rPr>
        <w:t>《电离</w:t>
      </w:r>
      <w:r>
        <w:rPr>
          <w:rFonts w:hint="eastAsia"/>
          <w:sz w:val="28"/>
        </w:rPr>
        <w:t>辐射</w:t>
      </w:r>
      <w:r>
        <w:rPr>
          <w:rFonts w:hint="eastAsia"/>
          <w:spacing w:val="4"/>
          <w:sz w:val="28"/>
        </w:rPr>
        <w:t>防护与辐射源安全基本标准》。</w:t>
      </w:r>
      <w:r>
        <w:rPr>
          <w:sz w:val="28"/>
        </w:rPr>
        <w:t xml:space="preserve">   </w:t>
      </w:r>
    </w:p>
    <w:p w14:paraId="4267B287" w14:textId="77777777" w:rsidR="003430C3" w:rsidRDefault="0005666F">
      <w:pPr>
        <w:spacing w:line="480" w:lineRule="exac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新标准明确规定：</w:t>
      </w:r>
    </w:p>
    <w:p w14:paraId="1F38B9CA" w14:textId="77777777" w:rsidR="003430C3" w:rsidRDefault="0005666F">
      <w:pPr>
        <w:spacing w:line="480" w:lineRule="exact"/>
        <w:ind w:leftChars="-135" w:left="-283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）职业照射剂量限值</w:t>
      </w:r>
    </w:p>
    <w:p w14:paraId="5E3C3E91" w14:textId="77777777" w:rsidR="003430C3" w:rsidRDefault="0005666F">
      <w:pPr>
        <w:spacing w:line="480" w:lineRule="exact"/>
        <w:ind w:leftChars="-135" w:left="-283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①连续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年内平均年有效剂量不应超过</w:t>
      </w:r>
      <w:r>
        <w:rPr>
          <w:sz w:val="28"/>
          <w:szCs w:val="28"/>
        </w:rPr>
        <w:t>20mSv</w:t>
      </w:r>
      <w:r>
        <w:rPr>
          <w:rFonts w:ascii="宋体" w:hAnsi="宋体" w:hint="eastAsia"/>
          <w:sz w:val="28"/>
          <w:szCs w:val="28"/>
        </w:rPr>
        <w:t>；</w:t>
      </w:r>
    </w:p>
    <w:p w14:paraId="483925C1" w14:textId="77777777" w:rsidR="003430C3" w:rsidRDefault="0005666F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②任何一年中有效剂量不应超过</w:t>
      </w:r>
      <w:r>
        <w:rPr>
          <w:sz w:val="28"/>
          <w:szCs w:val="28"/>
        </w:rPr>
        <w:t>50mSv</w:t>
      </w:r>
      <w:r>
        <w:rPr>
          <w:rFonts w:ascii="宋体" w:hAnsi="宋体" w:hint="eastAsia"/>
          <w:sz w:val="28"/>
          <w:szCs w:val="28"/>
        </w:rPr>
        <w:t>；</w:t>
      </w:r>
    </w:p>
    <w:p w14:paraId="536A383A" w14:textId="77777777" w:rsidR="003430C3" w:rsidRDefault="0005666F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③眼晶体的有效剂量每年不应超过</w:t>
      </w:r>
      <w:r>
        <w:rPr>
          <w:sz w:val="28"/>
          <w:szCs w:val="28"/>
        </w:rPr>
        <w:t>150mSv</w:t>
      </w:r>
      <w:r>
        <w:rPr>
          <w:rFonts w:ascii="宋体" w:hAnsi="宋体" w:hint="eastAsia"/>
          <w:sz w:val="28"/>
          <w:szCs w:val="28"/>
        </w:rPr>
        <w:t>；</w:t>
      </w:r>
    </w:p>
    <w:p w14:paraId="2CFBDE1E" w14:textId="77777777" w:rsidR="003430C3" w:rsidRDefault="0005666F">
      <w:pPr>
        <w:spacing w:line="480" w:lineRule="exact"/>
        <w:ind w:leftChars="-135" w:left="-283" w:firstLineChars="50" w:firstLine="1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④手足及皮肤的有效剂量每年不应超过</w:t>
      </w:r>
      <w:r>
        <w:rPr>
          <w:sz w:val="28"/>
          <w:szCs w:val="28"/>
        </w:rPr>
        <w:t>500mSv</w:t>
      </w:r>
      <w:r>
        <w:rPr>
          <w:rFonts w:ascii="宋体" w:hAnsi="宋体" w:hint="eastAsia"/>
          <w:sz w:val="28"/>
          <w:szCs w:val="28"/>
        </w:rPr>
        <w:t>；</w:t>
      </w:r>
    </w:p>
    <w:p w14:paraId="5584DE98" w14:textId="77777777" w:rsidR="003430C3" w:rsidRDefault="0005666F">
      <w:pPr>
        <w:spacing w:line="480" w:lineRule="exact"/>
        <w:ind w:leftChars="-136" w:left="-283" w:hangingChars="1" w:hanging="3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）公众照射剂量限值</w:t>
      </w:r>
    </w:p>
    <w:p w14:paraId="655C41D0" w14:textId="77777777" w:rsidR="003430C3" w:rsidRDefault="0005666F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①年有效剂量不应超过</w:t>
      </w:r>
      <w:r>
        <w:rPr>
          <w:sz w:val="28"/>
          <w:szCs w:val="28"/>
        </w:rPr>
        <w:t>1mSv</w:t>
      </w:r>
      <w:r>
        <w:rPr>
          <w:rFonts w:ascii="宋体" w:hAnsi="宋体" w:hint="eastAsia"/>
          <w:sz w:val="28"/>
          <w:szCs w:val="28"/>
        </w:rPr>
        <w:t>；</w:t>
      </w:r>
    </w:p>
    <w:p w14:paraId="1F55A52D" w14:textId="77777777" w:rsidR="003430C3" w:rsidRDefault="0005666F">
      <w:pPr>
        <w:spacing w:line="480" w:lineRule="exact"/>
        <w:ind w:leftChars="-67" w:left="-141"/>
        <w:rPr>
          <w:spacing w:val="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②</w:t>
      </w:r>
      <w:r>
        <w:rPr>
          <w:rFonts w:ascii="宋体" w:hAnsi="宋体" w:hint="eastAsia"/>
          <w:spacing w:val="6"/>
          <w:sz w:val="28"/>
          <w:szCs w:val="28"/>
        </w:rPr>
        <w:t>连续工作5年中任何一年不超过</w:t>
      </w:r>
      <w:r>
        <w:rPr>
          <w:spacing w:val="6"/>
          <w:sz w:val="28"/>
          <w:szCs w:val="28"/>
        </w:rPr>
        <w:t>5mSv</w:t>
      </w:r>
      <w:r>
        <w:rPr>
          <w:rFonts w:ascii="宋体" w:hAnsi="宋体" w:hint="eastAsia"/>
          <w:sz w:val="28"/>
          <w:szCs w:val="28"/>
        </w:rPr>
        <w:t>；</w:t>
      </w:r>
    </w:p>
    <w:p w14:paraId="33AE764E" w14:textId="77777777" w:rsidR="003430C3" w:rsidRDefault="0005666F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③眼晶体的年有效剂量不超过</w:t>
      </w:r>
      <w:r>
        <w:rPr>
          <w:sz w:val="28"/>
          <w:szCs w:val="28"/>
        </w:rPr>
        <w:t>15mSv</w:t>
      </w:r>
      <w:r>
        <w:rPr>
          <w:rFonts w:ascii="宋体" w:hAnsi="宋体" w:hint="eastAsia"/>
          <w:sz w:val="28"/>
          <w:szCs w:val="28"/>
        </w:rPr>
        <w:t>；</w:t>
      </w:r>
    </w:p>
    <w:p w14:paraId="46FD68B3" w14:textId="77777777" w:rsidR="003430C3" w:rsidRDefault="0005666F">
      <w:pPr>
        <w:spacing w:line="480" w:lineRule="exact"/>
        <w:ind w:leftChars="-67" w:left="-141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④皮肤的年有效剂量不应超过</w:t>
      </w:r>
      <w:r>
        <w:rPr>
          <w:sz w:val="28"/>
          <w:szCs w:val="28"/>
        </w:rPr>
        <w:t>50mSv</w:t>
      </w:r>
      <w:r>
        <w:rPr>
          <w:rFonts w:ascii="宋体" w:hAnsi="宋体" w:hint="eastAsia"/>
          <w:sz w:val="28"/>
          <w:szCs w:val="28"/>
        </w:rPr>
        <w:t>。</w:t>
      </w:r>
    </w:p>
    <w:p w14:paraId="02A6771E" w14:textId="77777777" w:rsidR="003430C3" w:rsidRDefault="003430C3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47347671" w14:textId="77777777" w:rsidR="003430C3" w:rsidRDefault="003430C3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42B09DE7" w14:textId="77777777" w:rsidR="003430C3" w:rsidRDefault="003430C3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0CA67107" w14:textId="77777777" w:rsidR="003430C3" w:rsidRDefault="003430C3">
      <w:pPr>
        <w:spacing w:line="480" w:lineRule="exact"/>
        <w:rPr>
          <w:rFonts w:asciiTheme="minorEastAsia" w:eastAsiaTheme="minorEastAsia" w:hAnsiTheme="minorEastAsia"/>
          <w:spacing w:val="4"/>
          <w:sz w:val="36"/>
          <w:szCs w:val="36"/>
        </w:rPr>
      </w:pPr>
    </w:p>
    <w:p w14:paraId="684ABF4E" w14:textId="77777777" w:rsidR="003430C3" w:rsidRDefault="003430C3">
      <w:pPr>
        <w:spacing w:line="480" w:lineRule="exact"/>
        <w:rPr>
          <w:rFonts w:ascii="宋体" w:hAnsi="宋体" w:hint="eastAsia"/>
          <w:b/>
          <w:bCs/>
          <w:sz w:val="28"/>
          <w:szCs w:val="28"/>
        </w:rPr>
      </w:pPr>
    </w:p>
    <w:p w14:paraId="7CEBCC74" w14:textId="77777777" w:rsidR="006B10B4" w:rsidRDefault="006B10B4">
      <w:pPr>
        <w:spacing w:line="480" w:lineRule="exact"/>
        <w:rPr>
          <w:rFonts w:ascii="宋体" w:hAnsi="宋体"/>
          <w:b/>
          <w:bCs/>
          <w:sz w:val="28"/>
          <w:szCs w:val="28"/>
        </w:rPr>
      </w:pPr>
    </w:p>
    <w:p w14:paraId="0CF82EEF" w14:textId="77777777" w:rsidR="006B10B4" w:rsidRDefault="006B10B4">
      <w:pPr>
        <w:spacing w:line="480" w:lineRule="exact"/>
        <w:rPr>
          <w:rFonts w:ascii="宋体" w:hAnsi="宋体"/>
          <w:b/>
          <w:bCs/>
          <w:sz w:val="28"/>
          <w:szCs w:val="28"/>
        </w:rPr>
        <w:sectPr w:rsidR="006B10B4" w:rsidSect="006B10B4">
          <w:footerReference w:type="default" r:id="rId9"/>
          <w:pgSz w:w="11906" w:h="16838"/>
          <w:pgMar w:top="1440" w:right="993" w:bottom="1440" w:left="1800" w:header="851" w:footer="992" w:gutter="0"/>
          <w:cols w:space="720"/>
          <w:docGrid w:type="lines" w:linePitch="312"/>
        </w:sectPr>
      </w:pPr>
    </w:p>
    <w:p w14:paraId="169A0228" w14:textId="3B42CE7C" w:rsidR="003430C3" w:rsidRDefault="0005666F">
      <w:pPr>
        <w:spacing w:line="480" w:lineRule="exact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lastRenderedPageBreak/>
        <w:t>四、设计方案二及预算(</w:t>
      </w:r>
      <w:r>
        <w:rPr>
          <w:rFonts w:ascii="宋体" w:hAnsi="宋体" w:hint="eastAsia"/>
          <w:b/>
          <w:bCs/>
          <w:color w:val="FF0000"/>
          <w:sz w:val="28"/>
          <w:szCs w:val="28"/>
        </w:rPr>
        <w:t>依据碎石机房与</w:t>
      </w:r>
      <w:proofErr w:type="gramStart"/>
      <w:r>
        <w:rPr>
          <w:rFonts w:ascii="宋体" w:hAnsi="宋体" w:hint="eastAsia"/>
          <w:b/>
          <w:bCs/>
          <w:color w:val="FF0000"/>
          <w:sz w:val="28"/>
          <w:szCs w:val="28"/>
        </w:rPr>
        <w:t>钼靶机房</w:t>
      </w:r>
      <w:proofErr w:type="gramEnd"/>
      <w:r>
        <w:rPr>
          <w:rFonts w:ascii="宋体" w:hAnsi="宋体" w:hint="eastAsia"/>
          <w:b/>
          <w:bCs/>
          <w:color w:val="FF0000"/>
          <w:sz w:val="28"/>
          <w:szCs w:val="28"/>
        </w:rPr>
        <w:t>四周墙体为18cm厚粘土实心砖墙</w:t>
      </w:r>
      <w:r>
        <w:rPr>
          <w:rFonts w:ascii="宋体" w:hAnsi="宋体" w:hint="eastAsia"/>
          <w:b/>
          <w:bCs/>
          <w:sz w:val="28"/>
          <w:szCs w:val="28"/>
        </w:rPr>
        <w:t>)</w:t>
      </w:r>
    </w:p>
    <w:tbl>
      <w:tblPr>
        <w:tblpPr w:leftFromText="180" w:rightFromText="180" w:vertAnchor="text" w:horzAnchor="page" w:tblpX="994" w:tblpY="177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743"/>
        <w:gridCol w:w="5951"/>
        <w:gridCol w:w="2203"/>
        <w:gridCol w:w="1843"/>
        <w:gridCol w:w="424"/>
        <w:gridCol w:w="840"/>
        <w:gridCol w:w="825"/>
        <w:gridCol w:w="1155"/>
        <w:gridCol w:w="1433"/>
      </w:tblGrid>
      <w:tr w:rsidR="003430C3" w14:paraId="1BC8A304" w14:textId="77777777">
        <w:trPr>
          <w:trHeight w:val="9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84CF" w14:textId="77777777" w:rsidR="003430C3" w:rsidRDefault="0005666F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5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CF98" w14:textId="77777777" w:rsidR="003430C3" w:rsidRDefault="0005666F">
            <w:pPr>
              <w:widowControl/>
              <w:ind w:firstLineChars="833" w:firstLine="2007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8BE41" w14:textId="77777777" w:rsidR="003430C3" w:rsidRDefault="0005666F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防护门洞/铅玻璃</w:t>
            </w:r>
          </w:p>
          <w:p w14:paraId="36779AC1" w14:textId="77777777" w:rsidR="003430C3" w:rsidRDefault="0005666F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窗洞预留尺寸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(m)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      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8C178" w14:textId="77777777" w:rsidR="003430C3" w:rsidRDefault="0005666F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防护门/</w:t>
            </w: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铅窗规格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/铅当量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(m)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/(</w:t>
            </w:r>
            <w:proofErr w:type="spell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mmpb</w:t>
            </w:r>
            <w:proofErr w:type="spell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2ECE4" w14:textId="77777777" w:rsidR="003430C3" w:rsidRDefault="0005666F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数量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6A792" w14:textId="77777777" w:rsidR="003430C3" w:rsidRDefault="0005666F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单位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73D1F" w14:textId="77777777" w:rsidR="003430C3" w:rsidRDefault="0005666F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单价（元）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080C3" w14:textId="77777777" w:rsidR="003430C3" w:rsidRDefault="0005666F">
            <w:pPr>
              <w:ind w:firstLineChars="50" w:firstLine="12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合计（元）</w:t>
            </w:r>
          </w:p>
        </w:tc>
      </w:tr>
      <w:tr w:rsidR="005E1110" w14:paraId="3BBDACF6" w14:textId="77777777">
        <w:trPr>
          <w:trHeight w:val="167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92C3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3986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碎石机房手动平开防护门:</w:t>
            </w:r>
          </w:p>
          <w:p w14:paraId="5E5CBF17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采用GF-2型手动平开防护门、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内部钢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骨架结构，防火聚氨酯发泡填充、面板采用淡蓝色覆膜钢板，防护材质采用1#电解铅板、合页采用重型顶针式转轴设计，内置钢珠，开启轻便、配安全防护门锁。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C779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  1.0*2.1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38EF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1.0*2.1</w:t>
            </w:r>
          </w:p>
          <w:p w14:paraId="3C5509B5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/2mmpb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395A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2.1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EE7F2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F5DF" w14:textId="4624880A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2100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94661" w14:textId="150C4056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4410</w:t>
            </w:r>
          </w:p>
        </w:tc>
      </w:tr>
      <w:tr w:rsidR="005E1110" w14:paraId="7276921D" w14:textId="77777777">
        <w:trPr>
          <w:trHeight w:val="119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3C45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1A48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碎石机房防护铅玻璃：</w:t>
            </w:r>
          </w:p>
          <w:p w14:paraId="5A06EF55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采用ZF3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型高铅医用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射线防护铅玻璃，透光率高，防护性能好，</w:t>
            </w:r>
            <w:r>
              <w:rPr>
                <w:rFonts w:ascii="Tahoma" w:hAnsi="Tahoma" w:cs="Tahoma"/>
                <w:color w:val="333333"/>
                <w:sz w:val="24"/>
                <w:shd w:val="clear" w:color="auto" w:fill="FFFFFF"/>
              </w:rPr>
              <w:t>表面硬度大、使用寿命长</w:t>
            </w:r>
            <w:r>
              <w:rPr>
                <w:rFonts w:ascii="Tahoma" w:hAnsi="Tahoma" w:cs="Tahoma" w:hint="eastAsia"/>
                <w:color w:val="333333"/>
                <w:sz w:val="24"/>
                <w:shd w:val="clear" w:color="auto" w:fill="FFFFFF"/>
              </w:rPr>
              <w:t>。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86C0A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宽0.82*高0.62/窗台离地面高0.9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5A581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0.8*0.6</w:t>
            </w:r>
          </w:p>
          <w:p w14:paraId="10DB38F5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/2mmpb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4C27B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BA5B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B0E73" w14:textId="14311B85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2000" w14:textId="0D6ED8AC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3400</w:t>
            </w:r>
          </w:p>
        </w:tc>
      </w:tr>
      <w:tr w:rsidR="005E1110" w14:paraId="26C29128" w14:textId="77777777">
        <w:trPr>
          <w:trHeight w:val="97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54F3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3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D634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碎石机房包不锈钢门窗防护套：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6042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95DF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依门窗洞</w:t>
            </w:r>
            <w:proofErr w:type="gramEnd"/>
          </w:p>
          <w:p w14:paraId="69007A4E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实际尺寸/2mmpb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EA8F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36330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11036" w14:textId="398CC5ED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1350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D77D" w14:textId="3F5A97F3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2700</w:t>
            </w:r>
          </w:p>
        </w:tc>
      </w:tr>
      <w:tr w:rsidR="005E1110" w14:paraId="64A1CBB1" w14:textId="77777777">
        <w:trPr>
          <w:trHeight w:val="117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E98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4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A867F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碎石机房墙面及地面射线防护涂料（硫酸钡）:（含人工粉刷费）</w:t>
            </w:r>
          </w:p>
          <w:p w14:paraId="1DB6A8B4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机房内四周墙面及地面粉刷射线防护涂料、防护面积：(长5.3+宽4.5)*2*高3.0+(长5.3*宽4.5)=82.65 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D0E5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489F3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1mmpb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D284A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82.65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F5FC5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EDF2" w14:textId="13AD9EF4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A2D89" w14:textId="518FB558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6612</w:t>
            </w:r>
          </w:p>
        </w:tc>
      </w:tr>
      <w:tr w:rsidR="005E1110" w14:paraId="55FA5C78" w14:textId="77777777">
        <w:trPr>
          <w:trHeight w:val="120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26DC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5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F8C6E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碎石机房顶棚铅板吊顶防护:</w:t>
            </w:r>
          </w:p>
          <w:p w14:paraId="35AB2EE1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机房内顶棚铅板吊顶防护(铅板吊顶下方装饰天花板由院方自购安装)、防护铅板含10%重叠、防护面积：长5.3*宽4.5=23.85 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*重叠110%=26.24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3C31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DE19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1mmpb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24B3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26.24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0B9AD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FE2BD" w14:textId="7CC3CC02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A2BAD" w14:textId="1EFD8BB6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9184</w:t>
            </w:r>
          </w:p>
        </w:tc>
      </w:tr>
      <w:tr w:rsidR="003430C3" w14:paraId="6F63B47F" w14:textId="77777777">
        <w:trPr>
          <w:trHeight w:val="9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5285" w14:textId="77777777" w:rsidR="003430C3" w:rsidRDefault="0005666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6</w:t>
            </w:r>
          </w:p>
        </w:tc>
        <w:tc>
          <w:tcPr>
            <w:tcW w:w="132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C7383" w14:textId="77777777" w:rsidR="003430C3" w:rsidRDefault="0005666F">
            <w:pPr>
              <w:widowControl/>
              <w:ind w:firstLineChars="1225" w:firstLine="2951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碎石机房射线防护工程小计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82F1A" w14:textId="1AF61074" w:rsidR="003430C3" w:rsidRDefault="005E1110">
            <w:pPr>
              <w:widowControl/>
              <w:ind w:firstLineChars="50" w:firstLine="141"/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  <w:t>26306</w:t>
            </w:r>
          </w:p>
        </w:tc>
      </w:tr>
      <w:tr w:rsidR="005E1110" w14:paraId="7CF6EB45" w14:textId="77777777">
        <w:trPr>
          <w:trHeight w:val="15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6F99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lastRenderedPageBreak/>
              <w:t>7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621C4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手动平开防护门:</w:t>
            </w:r>
          </w:p>
          <w:p w14:paraId="5E9A263B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采用GF-2型手动平开防护门、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内部钢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骨架结构，防火聚氨酯发泡填充、面板采用淡蓝色覆膜钢板，防护材质采用1#电解铅板、合页采用重型顶针式转轴设计，内置钢珠，开启轻便、配安全防护门锁。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990F4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   1.0*2.1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AD395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1.0*2.1</w:t>
            </w:r>
          </w:p>
          <w:p w14:paraId="0093C709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/2mmpb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757D2" w14:textId="77777777" w:rsidR="005E1110" w:rsidRDefault="005E1110" w:rsidP="005E1110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 2.1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0EBEF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7EA32" w14:textId="068A0CF5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2100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46C0" w14:textId="5192BF6D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4410</w:t>
            </w:r>
          </w:p>
        </w:tc>
      </w:tr>
      <w:tr w:rsidR="005E1110" w14:paraId="6CF093DD" w14:textId="77777777">
        <w:trPr>
          <w:trHeight w:val="1012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A6C3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8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4183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防护铅玻璃：</w:t>
            </w:r>
          </w:p>
          <w:p w14:paraId="2A8BFAAF" w14:textId="77777777" w:rsidR="005E1110" w:rsidRDefault="005E1110" w:rsidP="005E1110">
            <w:pPr>
              <w:widowControl/>
              <w:ind w:firstLineChars="150" w:firstLine="360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采用ZF3</w:t>
            </w: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型高铅医用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射线防护铅玻璃，透光率高，防护性能好，</w:t>
            </w:r>
            <w:r>
              <w:rPr>
                <w:rFonts w:ascii="Tahoma" w:hAnsi="Tahoma" w:cs="Tahoma"/>
                <w:color w:val="333333"/>
                <w:sz w:val="24"/>
                <w:shd w:val="clear" w:color="auto" w:fill="FFFFFF"/>
              </w:rPr>
              <w:t>表面硬度大、使用寿命长</w:t>
            </w:r>
            <w:r>
              <w:rPr>
                <w:rFonts w:ascii="Tahoma" w:hAnsi="Tahoma" w:cs="Tahoma" w:hint="eastAsia"/>
                <w:color w:val="333333"/>
                <w:sz w:val="24"/>
                <w:shd w:val="clear" w:color="auto" w:fill="FFFFFF"/>
              </w:rPr>
              <w:t>。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CD8F9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宽0.82*高0.62/窗台离地面高0.9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CBAA7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0.8*0.6</w:t>
            </w:r>
          </w:p>
          <w:p w14:paraId="4B514540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/2mmpb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A8504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D98FB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CDAC" w14:textId="2EE998FB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3400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8F5F6" w14:textId="2A0129A2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3400</w:t>
            </w:r>
          </w:p>
        </w:tc>
      </w:tr>
      <w:tr w:rsidR="005E1110" w14:paraId="1D6878F4" w14:textId="77777777">
        <w:trPr>
          <w:trHeight w:val="66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9A6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9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8BE22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钼靶机房包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不锈钢门窗防护套：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D640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21C0F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依门窗洞</w:t>
            </w:r>
            <w:proofErr w:type="gramEnd"/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实际尺寸/2mmpb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B37DF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2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B70B5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套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F8B9F" w14:textId="6502C675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1350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C319F" w14:textId="0FCE31D4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2700</w:t>
            </w:r>
          </w:p>
        </w:tc>
      </w:tr>
      <w:tr w:rsidR="005E1110" w14:paraId="1BE41BDE" w14:textId="77777777">
        <w:trPr>
          <w:trHeight w:val="14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FA76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10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96832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墙面及地面射线防护涂料（硫酸钡）:（含人工粉刷费）</w:t>
            </w:r>
          </w:p>
          <w:p w14:paraId="055F0C27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机房内三面墙面（与碎石机房共墙除外）及地面粉刷射线防护涂料、防护面积：(长3.8+宽3.8*2)*高3.0+(长3.8*宽3.8)=48.64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1DA4F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CDA3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1mmpb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9DE3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48.64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EE5BC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00FB9" w14:textId="49649F33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80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0F6B" w14:textId="06F50134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3891.2</w:t>
            </w:r>
          </w:p>
        </w:tc>
      </w:tr>
      <w:tr w:rsidR="005E1110" w14:paraId="55EDC072" w14:textId="77777777">
        <w:trPr>
          <w:trHeight w:val="125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DCA2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11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5F191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钼靶机房顶棚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铅板吊顶防护:</w:t>
            </w:r>
          </w:p>
          <w:p w14:paraId="01A122CB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机房内顶棚铅板吊顶防护(铅板吊顶下方装饰天花板由院方自购安装)、防护铅板含10%重叠、防护面积：长3.8*宽3.8=14.44 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*重叠110%=15.88</w:t>
            </w: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0746E" w14:textId="77777777" w:rsidR="005E1110" w:rsidRDefault="005E1110" w:rsidP="005E1110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F59A7" w14:textId="77777777" w:rsidR="005E1110" w:rsidRDefault="005E1110" w:rsidP="005E1110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1mmpb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6220" w14:textId="77777777" w:rsidR="005E1110" w:rsidRDefault="005E1110" w:rsidP="005E1110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15.88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5100" w14:textId="77777777" w:rsidR="005E1110" w:rsidRDefault="005E1110" w:rsidP="005E1110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</w:rPr>
              <w:t>m</w:t>
            </w:r>
            <w:r>
              <w:rPr>
                <w:rFonts w:asciiTheme="minorEastAsia" w:eastAsiaTheme="minorEastAsia" w:hAnsiTheme="minorEastAsia"/>
                <w:kern w:val="0"/>
                <w:sz w:val="24"/>
                <w:vertAlign w:val="superscript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2BA3" w14:textId="133EB81E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350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B06B8" w14:textId="3038E0C7" w:rsidR="005E1110" w:rsidRDefault="005E1110" w:rsidP="005E1110">
            <w:pPr>
              <w:widowControl/>
              <w:ind w:firstLineChars="50" w:firstLine="105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hint="eastAsia"/>
                <w:color w:val="000000"/>
              </w:rPr>
              <w:t>5558</w:t>
            </w:r>
          </w:p>
        </w:tc>
      </w:tr>
      <w:tr w:rsidR="003430C3" w14:paraId="0294028C" w14:textId="77777777">
        <w:trPr>
          <w:trHeight w:val="51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BC11" w14:textId="77777777" w:rsidR="003430C3" w:rsidRDefault="0005666F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16</w:t>
            </w:r>
          </w:p>
        </w:tc>
        <w:tc>
          <w:tcPr>
            <w:tcW w:w="132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AC2C" w14:textId="77777777" w:rsidR="003430C3" w:rsidRDefault="0005666F">
            <w:pPr>
              <w:widowControl/>
              <w:ind w:firstLineChars="1215" w:firstLine="2927"/>
              <w:rPr>
                <w:rFonts w:asciiTheme="minorEastAsia" w:eastAsia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钼靶机房射线</w:t>
            </w:r>
            <w:proofErr w:type="gramEnd"/>
            <w:r>
              <w:rPr>
                <w:rFonts w:asciiTheme="minorEastAsia" w:eastAsiaTheme="minorEastAsia" w:hAnsiTheme="minorEastAsia" w:hint="eastAsia"/>
                <w:b/>
                <w:kern w:val="0"/>
                <w:sz w:val="24"/>
              </w:rPr>
              <w:t>防护工程小计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DF36" w14:textId="6F7F2698" w:rsidR="003430C3" w:rsidRDefault="005E1110">
            <w:pPr>
              <w:widowControl/>
              <w:ind w:firstLineChars="49" w:firstLine="138"/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  <w:t>19959.2</w:t>
            </w:r>
          </w:p>
        </w:tc>
      </w:tr>
      <w:tr w:rsidR="003430C3" w14:paraId="652A68E1" w14:textId="77777777">
        <w:trPr>
          <w:trHeight w:val="54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65DE" w14:textId="77777777" w:rsidR="003430C3" w:rsidRDefault="0005666F">
            <w:pPr>
              <w:widowControl/>
              <w:ind w:firstLineChars="50" w:firstLine="120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17</w:t>
            </w:r>
          </w:p>
        </w:tc>
        <w:tc>
          <w:tcPr>
            <w:tcW w:w="120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A12F" w14:textId="283C18F4" w:rsidR="003430C3" w:rsidRDefault="0005666F">
            <w:pPr>
              <w:widowControl/>
              <w:rPr>
                <w:rFonts w:asciiTheme="minorEastAsia" w:eastAsiaTheme="minorEastAsia" w:hAnsiTheme="minorEastAsia"/>
                <w:b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>合计人民币(大写)：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 xml:space="preserve">  </w:t>
            </w:r>
            <w:proofErr w:type="gramStart"/>
            <w:r w:rsidR="00444002"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>肆万陆仟贰佰陆拾伍</w:t>
            </w:r>
            <w:proofErr w:type="gramEnd"/>
            <w:r w:rsidR="00444002"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  <w:u w:val="single"/>
              </w:rPr>
              <w:t xml:space="preserve">元贰角整 </w:t>
            </w:r>
            <w:r>
              <w:rPr>
                <w:rFonts w:asciiTheme="minorEastAsia" w:eastAsiaTheme="minorEastAsia" w:hAnsiTheme="minorEastAsia" w:hint="eastAsia"/>
                <w:b/>
                <w:kern w:val="0"/>
                <w:sz w:val="30"/>
                <w:szCs w:val="30"/>
              </w:rPr>
              <w:t xml:space="preserve"> 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66701" w14:textId="7201E538" w:rsidR="003430C3" w:rsidRDefault="005E1110">
            <w:pPr>
              <w:widowControl/>
              <w:ind w:firstLineChars="148" w:firstLine="475"/>
              <w:rPr>
                <w:rFonts w:asciiTheme="minorEastAsia" w:eastAsiaTheme="minorEastAsia" w:hAnsiTheme="minorEastAsia"/>
                <w:b/>
                <w:kern w:val="0"/>
                <w:sz w:val="36"/>
                <w:szCs w:val="36"/>
              </w:rPr>
            </w:pPr>
            <w:r>
              <w:rPr>
                <w:rFonts w:asciiTheme="minorEastAsia" w:eastAsiaTheme="minorEastAsia" w:hAnsiTheme="minorEastAsia"/>
                <w:b/>
                <w:kern w:val="0"/>
                <w:sz w:val="32"/>
                <w:szCs w:val="32"/>
              </w:rPr>
              <w:t>46265.20</w:t>
            </w:r>
          </w:p>
        </w:tc>
      </w:tr>
    </w:tbl>
    <w:p w14:paraId="27065F93" w14:textId="77777777" w:rsidR="003430C3" w:rsidRDefault="003430C3">
      <w:pPr>
        <w:rPr>
          <w:rFonts w:ascii="宋体" w:hAnsi="宋体" w:cs="宋体"/>
        </w:rPr>
      </w:pPr>
    </w:p>
    <w:p w14:paraId="3A8D4A18" w14:textId="77777777" w:rsidR="003430C3" w:rsidRDefault="0005666F">
      <w:pPr>
        <w:ind w:rightChars="-238" w:right="-5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备注说明</w:t>
      </w:r>
      <w:r>
        <w:rPr>
          <w:b/>
          <w:sz w:val="30"/>
          <w:szCs w:val="30"/>
        </w:rPr>
        <w:t>: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以上射线防护工程报价：</w:t>
      </w:r>
      <w:r>
        <w:rPr>
          <w:rFonts w:hint="eastAsia"/>
          <w:b/>
          <w:sz w:val="30"/>
          <w:szCs w:val="30"/>
        </w:rPr>
        <w:t>1.</w:t>
      </w:r>
      <w:r>
        <w:rPr>
          <w:rFonts w:hint="eastAsia"/>
          <w:b/>
          <w:sz w:val="30"/>
          <w:szCs w:val="30"/>
        </w:rPr>
        <w:t>含税（</w:t>
      </w:r>
      <w:r>
        <w:rPr>
          <w:b/>
          <w:sz w:val="30"/>
          <w:szCs w:val="30"/>
        </w:rPr>
        <w:t>3%</w:t>
      </w:r>
      <w:r>
        <w:rPr>
          <w:rFonts w:hint="eastAsia"/>
          <w:b/>
          <w:sz w:val="30"/>
          <w:szCs w:val="30"/>
        </w:rPr>
        <w:t>江西增值税普通发票）、含材料运输费、人工安装费、调试费。</w:t>
      </w:r>
    </w:p>
    <w:p w14:paraId="59603D54" w14:textId="35DBDFF4" w:rsidR="003430C3" w:rsidRDefault="0005666F">
      <w:pPr>
        <w:ind w:rightChars="-238" w:right="-50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                 2.</w:t>
      </w:r>
      <w:r>
        <w:rPr>
          <w:rFonts w:hint="eastAsia"/>
          <w:b/>
          <w:sz w:val="30"/>
          <w:szCs w:val="30"/>
        </w:rPr>
        <w:t>院方自行向有防护检测资质的部门申请验收检</w:t>
      </w:r>
      <w:r w:rsidR="006B10B4">
        <w:rPr>
          <w:rFonts w:hint="eastAsia"/>
          <w:b/>
          <w:sz w:val="30"/>
          <w:szCs w:val="30"/>
        </w:rPr>
        <w:t>测、费用自理</w:t>
      </w:r>
    </w:p>
    <w:sectPr w:rsidR="003430C3" w:rsidSect="006B10B4">
      <w:pgSz w:w="16838" w:h="11906" w:orient="landscape"/>
      <w:pgMar w:top="992" w:right="1440" w:bottom="1797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D01BD" w14:textId="77777777" w:rsidR="00C90603" w:rsidRDefault="00C90603">
      <w:r>
        <w:separator/>
      </w:r>
    </w:p>
  </w:endnote>
  <w:endnote w:type="continuationSeparator" w:id="0">
    <w:p w14:paraId="5151B6B0" w14:textId="77777777" w:rsidR="00C90603" w:rsidRDefault="00C9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ADAD3" w14:textId="77777777" w:rsidR="003430C3" w:rsidRDefault="0005666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05EF7A" wp14:editId="2FC0FBC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86EC30" w14:textId="77777777" w:rsidR="003430C3" w:rsidRDefault="0005666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B10B4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6B10B4">
                              <w:rPr>
                                <w:noProof/>
                              </w:rPr>
                              <w:t>4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986EC30" w14:textId="77777777" w:rsidR="003430C3" w:rsidRDefault="0005666F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B10B4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6B10B4">
                        <w:rPr>
                          <w:noProof/>
                        </w:rPr>
                        <w:t>4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4DB83" w14:textId="77777777" w:rsidR="00C90603" w:rsidRDefault="00C90603">
      <w:r>
        <w:separator/>
      </w:r>
    </w:p>
  </w:footnote>
  <w:footnote w:type="continuationSeparator" w:id="0">
    <w:p w14:paraId="593182C6" w14:textId="77777777" w:rsidR="00C90603" w:rsidRDefault="00C90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01"/>
    <w:rsid w:val="0000014D"/>
    <w:rsid w:val="00001337"/>
    <w:rsid w:val="00011DD1"/>
    <w:rsid w:val="000126AD"/>
    <w:rsid w:val="00012F08"/>
    <w:rsid w:val="00013705"/>
    <w:rsid w:val="0001556A"/>
    <w:rsid w:val="00025E6B"/>
    <w:rsid w:val="00026DDE"/>
    <w:rsid w:val="000309C4"/>
    <w:rsid w:val="00033119"/>
    <w:rsid w:val="00035904"/>
    <w:rsid w:val="00043D9C"/>
    <w:rsid w:val="00045E00"/>
    <w:rsid w:val="00046963"/>
    <w:rsid w:val="00050EF0"/>
    <w:rsid w:val="0005160E"/>
    <w:rsid w:val="000531B5"/>
    <w:rsid w:val="00054D1A"/>
    <w:rsid w:val="0005666F"/>
    <w:rsid w:val="00056A55"/>
    <w:rsid w:val="00060D91"/>
    <w:rsid w:val="0006157D"/>
    <w:rsid w:val="00063764"/>
    <w:rsid w:val="00064F68"/>
    <w:rsid w:val="0006727F"/>
    <w:rsid w:val="000675F5"/>
    <w:rsid w:val="00067BF3"/>
    <w:rsid w:val="00070BE7"/>
    <w:rsid w:val="0007167F"/>
    <w:rsid w:val="00075329"/>
    <w:rsid w:val="000753C0"/>
    <w:rsid w:val="00082D31"/>
    <w:rsid w:val="00090189"/>
    <w:rsid w:val="00091406"/>
    <w:rsid w:val="00094A3B"/>
    <w:rsid w:val="00095977"/>
    <w:rsid w:val="000A1AA3"/>
    <w:rsid w:val="000A1B5D"/>
    <w:rsid w:val="000A2095"/>
    <w:rsid w:val="000A4682"/>
    <w:rsid w:val="000B121F"/>
    <w:rsid w:val="000B78B0"/>
    <w:rsid w:val="000C0789"/>
    <w:rsid w:val="000C5DA1"/>
    <w:rsid w:val="000C65FA"/>
    <w:rsid w:val="000C7508"/>
    <w:rsid w:val="000D2BFD"/>
    <w:rsid w:val="000E18CA"/>
    <w:rsid w:val="000E56C1"/>
    <w:rsid w:val="000F5D94"/>
    <w:rsid w:val="000F5F6B"/>
    <w:rsid w:val="000F7524"/>
    <w:rsid w:val="001000BC"/>
    <w:rsid w:val="00101A48"/>
    <w:rsid w:val="00102755"/>
    <w:rsid w:val="00104F33"/>
    <w:rsid w:val="00117CE6"/>
    <w:rsid w:val="001242AB"/>
    <w:rsid w:val="00126647"/>
    <w:rsid w:val="001333A4"/>
    <w:rsid w:val="001354FB"/>
    <w:rsid w:val="00136042"/>
    <w:rsid w:val="00140634"/>
    <w:rsid w:val="00140F1E"/>
    <w:rsid w:val="00141AC3"/>
    <w:rsid w:val="0014239D"/>
    <w:rsid w:val="00142F7C"/>
    <w:rsid w:val="0015192E"/>
    <w:rsid w:val="00152A32"/>
    <w:rsid w:val="001612C9"/>
    <w:rsid w:val="00161FCB"/>
    <w:rsid w:val="00162B12"/>
    <w:rsid w:val="001727C3"/>
    <w:rsid w:val="0017517C"/>
    <w:rsid w:val="00175A34"/>
    <w:rsid w:val="0018061E"/>
    <w:rsid w:val="00185837"/>
    <w:rsid w:val="00187BD0"/>
    <w:rsid w:val="00191343"/>
    <w:rsid w:val="00196813"/>
    <w:rsid w:val="001A2BE0"/>
    <w:rsid w:val="001A4035"/>
    <w:rsid w:val="001A5366"/>
    <w:rsid w:val="001A5CF2"/>
    <w:rsid w:val="001B1419"/>
    <w:rsid w:val="001B2A66"/>
    <w:rsid w:val="001B4D34"/>
    <w:rsid w:val="001B6DD9"/>
    <w:rsid w:val="001C0D40"/>
    <w:rsid w:val="001D2210"/>
    <w:rsid w:val="001D4A33"/>
    <w:rsid w:val="001D5DC9"/>
    <w:rsid w:val="001E0542"/>
    <w:rsid w:val="001E6026"/>
    <w:rsid w:val="001E756C"/>
    <w:rsid w:val="001F1A61"/>
    <w:rsid w:val="001F2446"/>
    <w:rsid w:val="00200C95"/>
    <w:rsid w:val="002026F7"/>
    <w:rsid w:val="00203736"/>
    <w:rsid w:val="002052D1"/>
    <w:rsid w:val="002201FE"/>
    <w:rsid w:val="00222501"/>
    <w:rsid w:val="00231609"/>
    <w:rsid w:val="0023335E"/>
    <w:rsid w:val="00240300"/>
    <w:rsid w:val="0024052F"/>
    <w:rsid w:val="0024124B"/>
    <w:rsid w:val="00245059"/>
    <w:rsid w:val="00246C29"/>
    <w:rsid w:val="00246DFF"/>
    <w:rsid w:val="0026742C"/>
    <w:rsid w:val="002701FB"/>
    <w:rsid w:val="00270C33"/>
    <w:rsid w:val="00270EE9"/>
    <w:rsid w:val="00271D09"/>
    <w:rsid w:val="002728B0"/>
    <w:rsid w:val="00283E4E"/>
    <w:rsid w:val="00284D83"/>
    <w:rsid w:val="00284FAD"/>
    <w:rsid w:val="00290A82"/>
    <w:rsid w:val="002925D0"/>
    <w:rsid w:val="00292E73"/>
    <w:rsid w:val="0029503F"/>
    <w:rsid w:val="002A0B9D"/>
    <w:rsid w:val="002A1B4F"/>
    <w:rsid w:val="002A2A2B"/>
    <w:rsid w:val="002A355A"/>
    <w:rsid w:val="002A5B96"/>
    <w:rsid w:val="002A6690"/>
    <w:rsid w:val="002C11CE"/>
    <w:rsid w:val="002C669F"/>
    <w:rsid w:val="002D1E57"/>
    <w:rsid w:val="002D24EC"/>
    <w:rsid w:val="002D2A3F"/>
    <w:rsid w:val="002D483B"/>
    <w:rsid w:val="002D4C1A"/>
    <w:rsid w:val="002D4ED8"/>
    <w:rsid w:val="002D600F"/>
    <w:rsid w:val="002D7924"/>
    <w:rsid w:val="002E452C"/>
    <w:rsid w:val="002E49B8"/>
    <w:rsid w:val="002F10AF"/>
    <w:rsid w:val="002F4CA7"/>
    <w:rsid w:val="002F5E08"/>
    <w:rsid w:val="00301BD8"/>
    <w:rsid w:val="0030209B"/>
    <w:rsid w:val="003039EB"/>
    <w:rsid w:val="00305309"/>
    <w:rsid w:val="003142B5"/>
    <w:rsid w:val="0031430A"/>
    <w:rsid w:val="00320BAC"/>
    <w:rsid w:val="00324408"/>
    <w:rsid w:val="003249D0"/>
    <w:rsid w:val="00327196"/>
    <w:rsid w:val="003335DC"/>
    <w:rsid w:val="00340181"/>
    <w:rsid w:val="003430C3"/>
    <w:rsid w:val="00345310"/>
    <w:rsid w:val="003537CC"/>
    <w:rsid w:val="003547B0"/>
    <w:rsid w:val="00360105"/>
    <w:rsid w:val="003633B2"/>
    <w:rsid w:val="00372D35"/>
    <w:rsid w:val="00372F2A"/>
    <w:rsid w:val="00373CA4"/>
    <w:rsid w:val="003766A3"/>
    <w:rsid w:val="003778EB"/>
    <w:rsid w:val="00384434"/>
    <w:rsid w:val="00386CD0"/>
    <w:rsid w:val="003935A2"/>
    <w:rsid w:val="003A665F"/>
    <w:rsid w:val="003A7E8B"/>
    <w:rsid w:val="003B0B44"/>
    <w:rsid w:val="003B2625"/>
    <w:rsid w:val="003B2750"/>
    <w:rsid w:val="003B4461"/>
    <w:rsid w:val="003B673B"/>
    <w:rsid w:val="003B7C1F"/>
    <w:rsid w:val="003C1120"/>
    <w:rsid w:val="003C25FC"/>
    <w:rsid w:val="003C27A3"/>
    <w:rsid w:val="003C47C0"/>
    <w:rsid w:val="003C502C"/>
    <w:rsid w:val="003C6150"/>
    <w:rsid w:val="003C6F46"/>
    <w:rsid w:val="003D3599"/>
    <w:rsid w:val="003D4BEB"/>
    <w:rsid w:val="003D54A3"/>
    <w:rsid w:val="003D79E7"/>
    <w:rsid w:val="003D7DCB"/>
    <w:rsid w:val="003E280A"/>
    <w:rsid w:val="003E3B27"/>
    <w:rsid w:val="003F0462"/>
    <w:rsid w:val="003F25AE"/>
    <w:rsid w:val="003F347D"/>
    <w:rsid w:val="003F521C"/>
    <w:rsid w:val="003F57DC"/>
    <w:rsid w:val="003F7C62"/>
    <w:rsid w:val="004012C3"/>
    <w:rsid w:val="004042B2"/>
    <w:rsid w:val="0041183D"/>
    <w:rsid w:val="00433FFE"/>
    <w:rsid w:val="00435E74"/>
    <w:rsid w:val="00444002"/>
    <w:rsid w:val="00445063"/>
    <w:rsid w:val="00445446"/>
    <w:rsid w:val="00447888"/>
    <w:rsid w:val="00451B4C"/>
    <w:rsid w:val="0045554C"/>
    <w:rsid w:val="00456E97"/>
    <w:rsid w:val="00457E25"/>
    <w:rsid w:val="00462AEA"/>
    <w:rsid w:val="004632E9"/>
    <w:rsid w:val="004635BF"/>
    <w:rsid w:val="00464C83"/>
    <w:rsid w:val="00465D5C"/>
    <w:rsid w:val="00471257"/>
    <w:rsid w:val="00471B71"/>
    <w:rsid w:val="00475515"/>
    <w:rsid w:val="00477EDB"/>
    <w:rsid w:val="00483F98"/>
    <w:rsid w:val="00485769"/>
    <w:rsid w:val="00486440"/>
    <w:rsid w:val="00486B15"/>
    <w:rsid w:val="00490DFB"/>
    <w:rsid w:val="00491211"/>
    <w:rsid w:val="004962B9"/>
    <w:rsid w:val="00497B65"/>
    <w:rsid w:val="004A1188"/>
    <w:rsid w:val="004A29E0"/>
    <w:rsid w:val="004A2F4B"/>
    <w:rsid w:val="004B0F75"/>
    <w:rsid w:val="004B1260"/>
    <w:rsid w:val="004B1302"/>
    <w:rsid w:val="004B2806"/>
    <w:rsid w:val="004B7EBF"/>
    <w:rsid w:val="004C1B05"/>
    <w:rsid w:val="004C2366"/>
    <w:rsid w:val="004D0BAC"/>
    <w:rsid w:val="004D1E75"/>
    <w:rsid w:val="004D1F3C"/>
    <w:rsid w:val="004D2208"/>
    <w:rsid w:val="004D2C74"/>
    <w:rsid w:val="004E0467"/>
    <w:rsid w:val="004E1642"/>
    <w:rsid w:val="004E5961"/>
    <w:rsid w:val="004E692E"/>
    <w:rsid w:val="004F0338"/>
    <w:rsid w:val="004F06B2"/>
    <w:rsid w:val="004F15DC"/>
    <w:rsid w:val="004F4369"/>
    <w:rsid w:val="00502CF7"/>
    <w:rsid w:val="00506831"/>
    <w:rsid w:val="00510FBD"/>
    <w:rsid w:val="00516675"/>
    <w:rsid w:val="00517571"/>
    <w:rsid w:val="005250A9"/>
    <w:rsid w:val="00525613"/>
    <w:rsid w:val="0052600E"/>
    <w:rsid w:val="00526AF4"/>
    <w:rsid w:val="00526EF0"/>
    <w:rsid w:val="00527329"/>
    <w:rsid w:val="005302F0"/>
    <w:rsid w:val="00531C7C"/>
    <w:rsid w:val="00532DF1"/>
    <w:rsid w:val="00533745"/>
    <w:rsid w:val="00534816"/>
    <w:rsid w:val="0054079A"/>
    <w:rsid w:val="00540B0A"/>
    <w:rsid w:val="005454AC"/>
    <w:rsid w:val="00550C6C"/>
    <w:rsid w:val="00553C4A"/>
    <w:rsid w:val="00556C88"/>
    <w:rsid w:val="00562AE5"/>
    <w:rsid w:val="0056787A"/>
    <w:rsid w:val="0057291C"/>
    <w:rsid w:val="00577E45"/>
    <w:rsid w:val="0058151B"/>
    <w:rsid w:val="00585CA7"/>
    <w:rsid w:val="00590505"/>
    <w:rsid w:val="00591E85"/>
    <w:rsid w:val="00592C1C"/>
    <w:rsid w:val="00594281"/>
    <w:rsid w:val="005949DA"/>
    <w:rsid w:val="00597C7E"/>
    <w:rsid w:val="005A1834"/>
    <w:rsid w:val="005A4550"/>
    <w:rsid w:val="005A7B53"/>
    <w:rsid w:val="005B2EC4"/>
    <w:rsid w:val="005B3343"/>
    <w:rsid w:val="005B39E3"/>
    <w:rsid w:val="005B3E21"/>
    <w:rsid w:val="005B6012"/>
    <w:rsid w:val="005C095D"/>
    <w:rsid w:val="005C0DE3"/>
    <w:rsid w:val="005D1376"/>
    <w:rsid w:val="005D16E3"/>
    <w:rsid w:val="005D1713"/>
    <w:rsid w:val="005E0EB7"/>
    <w:rsid w:val="005E1110"/>
    <w:rsid w:val="005E3E8C"/>
    <w:rsid w:val="005E4C07"/>
    <w:rsid w:val="005F100B"/>
    <w:rsid w:val="005F2BE7"/>
    <w:rsid w:val="005F36C1"/>
    <w:rsid w:val="005F4335"/>
    <w:rsid w:val="005F69B2"/>
    <w:rsid w:val="005F6B84"/>
    <w:rsid w:val="005F71DA"/>
    <w:rsid w:val="005F7A46"/>
    <w:rsid w:val="006017BE"/>
    <w:rsid w:val="00601B51"/>
    <w:rsid w:val="006023F4"/>
    <w:rsid w:val="0060248B"/>
    <w:rsid w:val="006024ED"/>
    <w:rsid w:val="00603D3C"/>
    <w:rsid w:val="0060530A"/>
    <w:rsid w:val="006067D7"/>
    <w:rsid w:val="006119D4"/>
    <w:rsid w:val="00611A29"/>
    <w:rsid w:val="00616138"/>
    <w:rsid w:val="006169D1"/>
    <w:rsid w:val="00617507"/>
    <w:rsid w:val="006207FF"/>
    <w:rsid w:val="00626CC7"/>
    <w:rsid w:val="00633C5F"/>
    <w:rsid w:val="0063508E"/>
    <w:rsid w:val="006354F2"/>
    <w:rsid w:val="00635C70"/>
    <w:rsid w:val="00640820"/>
    <w:rsid w:val="00640DCE"/>
    <w:rsid w:val="00641AAE"/>
    <w:rsid w:val="00643061"/>
    <w:rsid w:val="006434D7"/>
    <w:rsid w:val="00644763"/>
    <w:rsid w:val="006454D3"/>
    <w:rsid w:val="00646E7B"/>
    <w:rsid w:val="00650B37"/>
    <w:rsid w:val="00650B87"/>
    <w:rsid w:val="0065152B"/>
    <w:rsid w:val="006543E1"/>
    <w:rsid w:val="00654DB1"/>
    <w:rsid w:val="00655DB4"/>
    <w:rsid w:val="00660067"/>
    <w:rsid w:val="006625A8"/>
    <w:rsid w:val="00665034"/>
    <w:rsid w:val="00677369"/>
    <w:rsid w:val="00680732"/>
    <w:rsid w:val="006838A5"/>
    <w:rsid w:val="006873D5"/>
    <w:rsid w:val="006A1C40"/>
    <w:rsid w:val="006A2D14"/>
    <w:rsid w:val="006A2FD6"/>
    <w:rsid w:val="006A567C"/>
    <w:rsid w:val="006A6D68"/>
    <w:rsid w:val="006A7D89"/>
    <w:rsid w:val="006A7E15"/>
    <w:rsid w:val="006A7F56"/>
    <w:rsid w:val="006B0175"/>
    <w:rsid w:val="006B10B4"/>
    <w:rsid w:val="006B4709"/>
    <w:rsid w:val="006B5451"/>
    <w:rsid w:val="006B5649"/>
    <w:rsid w:val="006B6287"/>
    <w:rsid w:val="006C309C"/>
    <w:rsid w:val="006D05D6"/>
    <w:rsid w:val="006D1110"/>
    <w:rsid w:val="006D31E3"/>
    <w:rsid w:val="006D555F"/>
    <w:rsid w:val="006D74DD"/>
    <w:rsid w:val="006E01D9"/>
    <w:rsid w:val="006E1113"/>
    <w:rsid w:val="006E29CE"/>
    <w:rsid w:val="006E5F3F"/>
    <w:rsid w:val="006E7312"/>
    <w:rsid w:val="006F0640"/>
    <w:rsid w:val="00702A0D"/>
    <w:rsid w:val="00715D97"/>
    <w:rsid w:val="00730049"/>
    <w:rsid w:val="007309D3"/>
    <w:rsid w:val="00730A93"/>
    <w:rsid w:val="007322CA"/>
    <w:rsid w:val="00734BC7"/>
    <w:rsid w:val="00736D8D"/>
    <w:rsid w:val="00737CED"/>
    <w:rsid w:val="00742473"/>
    <w:rsid w:val="0075457B"/>
    <w:rsid w:val="00756C7A"/>
    <w:rsid w:val="00762972"/>
    <w:rsid w:val="00763181"/>
    <w:rsid w:val="00767ED3"/>
    <w:rsid w:val="00771569"/>
    <w:rsid w:val="007743B2"/>
    <w:rsid w:val="007754C7"/>
    <w:rsid w:val="007811C8"/>
    <w:rsid w:val="00787188"/>
    <w:rsid w:val="007872CC"/>
    <w:rsid w:val="00790B67"/>
    <w:rsid w:val="00793F17"/>
    <w:rsid w:val="00795CA6"/>
    <w:rsid w:val="007968B6"/>
    <w:rsid w:val="00796C01"/>
    <w:rsid w:val="007A4608"/>
    <w:rsid w:val="007A78C0"/>
    <w:rsid w:val="007A7BA2"/>
    <w:rsid w:val="007B05DD"/>
    <w:rsid w:val="007B27AF"/>
    <w:rsid w:val="007B4571"/>
    <w:rsid w:val="007C674F"/>
    <w:rsid w:val="007D0978"/>
    <w:rsid w:val="007D19CE"/>
    <w:rsid w:val="007D67A4"/>
    <w:rsid w:val="007E3270"/>
    <w:rsid w:val="007E4534"/>
    <w:rsid w:val="007E54D5"/>
    <w:rsid w:val="007E5B04"/>
    <w:rsid w:val="007F2BD5"/>
    <w:rsid w:val="007F7BC9"/>
    <w:rsid w:val="008005C0"/>
    <w:rsid w:val="00807AA9"/>
    <w:rsid w:val="00812946"/>
    <w:rsid w:val="00814D96"/>
    <w:rsid w:val="008170C6"/>
    <w:rsid w:val="00820114"/>
    <w:rsid w:val="008201F7"/>
    <w:rsid w:val="008214F8"/>
    <w:rsid w:val="00824723"/>
    <w:rsid w:val="008269BB"/>
    <w:rsid w:val="00826A8F"/>
    <w:rsid w:val="00826F4C"/>
    <w:rsid w:val="00831476"/>
    <w:rsid w:val="00833C11"/>
    <w:rsid w:val="00835F1A"/>
    <w:rsid w:val="0083623F"/>
    <w:rsid w:val="008406A5"/>
    <w:rsid w:val="008409C4"/>
    <w:rsid w:val="00842AD0"/>
    <w:rsid w:val="0084305C"/>
    <w:rsid w:val="00845CFA"/>
    <w:rsid w:val="00846776"/>
    <w:rsid w:val="00851AF8"/>
    <w:rsid w:val="00852386"/>
    <w:rsid w:val="008523D0"/>
    <w:rsid w:val="00852848"/>
    <w:rsid w:val="008554F8"/>
    <w:rsid w:val="00863B40"/>
    <w:rsid w:val="00871AA7"/>
    <w:rsid w:val="00873393"/>
    <w:rsid w:val="00874EEE"/>
    <w:rsid w:val="0087611D"/>
    <w:rsid w:val="00876279"/>
    <w:rsid w:val="008769FC"/>
    <w:rsid w:val="00880ECE"/>
    <w:rsid w:val="0088140F"/>
    <w:rsid w:val="008815A8"/>
    <w:rsid w:val="0089039B"/>
    <w:rsid w:val="00891A60"/>
    <w:rsid w:val="00897B50"/>
    <w:rsid w:val="008A288A"/>
    <w:rsid w:val="008A2BDF"/>
    <w:rsid w:val="008A5580"/>
    <w:rsid w:val="008A774F"/>
    <w:rsid w:val="008B09C5"/>
    <w:rsid w:val="008B3653"/>
    <w:rsid w:val="008B3A7B"/>
    <w:rsid w:val="008B3FE0"/>
    <w:rsid w:val="008B6DA1"/>
    <w:rsid w:val="008B72E0"/>
    <w:rsid w:val="008C283F"/>
    <w:rsid w:val="008C2F19"/>
    <w:rsid w:val="008D1998"/>
    <w:rsid w:val="008D1C5C"/>
    <w:rsid w:val="008D1EC2"/>
    <w:rsid w:val="008E185E"/>
    <w:rsid w:val="008E4738"/>
    <w:rsid w:val="008E4DD8"/>
    <w:rsid w:val="008E5202"/>
    <w:rsid w:val="008E5889"/>
    <w:rsid w:val="008E6263"/>
    <w:rsid w:val="008F0050"/>
    <w:rsid w:val="008F121E"/>
    <w:rsid w:val="008F2B20"/>
    <w:rsid w:val="008F44EE"/>
    <w:rsid w:val="008F7849"/>
    <w:rsid w:val="00900CF4"/>
    <w:rsid w:val="0090429D"/>
    <w:rsid w:val="0090777B"/>
    <w:rsid w:val="009114C4"/>
    <w:rsid w:val="00914F56"/>
    <w:rsid w:val="00916973"/>
    <w:rsid w:val="0093026A"/>
    <w:rsid w:val="009325EF"/>
    <w:rsid w:val="00934C25"/>
    <w:rsid w:val="00940BC0"/>
    <w:rsid w:val="00942151"/>
    <w:rsid w:val="00942A49"/>
    <w:rsid w:val="0094382A"/>
    <w:rsid w:val="009506A9"/>
    <w:rsid w:val="00953287"/>
    <w:rsid w:val="0096246F"/>
    <w:rsid w:val="00963CE0"/>
    <w:rsid w:val="00972F3D"/>
    <w:rsid w:val="0097449B"/>
    <w:rsid w:val="00974B61"/>
    <w:rsid w:val="00976826"/>
    <w:rsid w:val="00981EB9"/>
    <w:rsid w:val="009901A8"/>
    <w:rsid w:val="0099573C"/>
    <w:rsid w:val="0099656C"/>
    <w:rsid w:val="009A275D"/>
    <w:rsid w:val="009A6708"/>
    <w:rsid w:val="009A6C8B"/>
    <w:rsid w:val="009A7715"/>
    <w:rsid w:val="009B1117"/>
    <w:rsid w:val="009B5F51"/>
    <w:rsid w:val="009B7240"/>
    <w:rsid w:val="009B72AF"/>
    <w:rsid w:val="009B7BEA"/>
    <w:rsid w:val="009B7D47"/>
    <w:rsid w:val="009C07AB"/>
    <w:rsid w:val="009C0AD8"/>
    <w:rsid w:val="009C6BDA"/>
    <w:rsid w:val="009C7534"/>
    <w:rsid w:val="009D0268"/>
    <w:rsid w:val="009D440E"/>
    <w:rsid w:val="009D5E03"/>
    <w:rsid w:val="009E0313"/>
    <w:rsid w:val="009E04FC"/>
    <w:rsid w:val="009E0AD8"/>
    <w:rsid w:val="009E3026"/>
    <w:rsid w:val="009E4C13"/>
    <w:rsid w:val="009E774E"/>
    <w:rsid w:val="009F2571"/>
    <w:rsid w:val="009F5FA1"/>
    <w:rsid w:val="00A007C8"/>
    <w:rsid w:val="00A04CD4"/>
    <w:rsid w:val="00A05711"/>
    <w:rsid w:val="00A06506"/>
    <w:rsid w:val="00A07F6A"/>
    <w:rsid w:val="00A20E97"/>
    <w:rsid w:val="00A22940"/>
    <w:rsid w:val="00A245D3"/>
    <w:rsid w:val="00A25F3C"/>
    <w:rsid w:val="00A3002F"/>
    <w:rsid w:val="00A358F5"/>
    <w:rsid w:val="00A41F9C"/>
    <w:rsid w:val="00A42205"/>
    <w:rsid w:val="00A42D3C"/>
    <w:rsid w:val="00A47A3A"/>
    <w:rsid w:val="00A53E15"/>
    <w:rsid w:val="00A618E3"/>
    <w:rsid w:val="00A63A06"/>
    <w:rsid w:val="00A6612E"/>
    <w:rsid w:val="00A77DDA"/>
    <w:rsid w:val="00A80D2D"/>
    <w:rsid w:val="00A8104A"/>
    <w:rsid w:val="00A8337E"/>
    <w:rsid w:val="00A85FBA"/>
    <w:rsid w:val="00A924F1"/>
    <w:rsid w:val="00A94C7A"/>
    <w:rsid w:val="00A97354"/>
    <w:rsid w:val="00AA08F9"/>
    <w:rsid w:val="00AA099F"/>
    <w:rsid w:val="00AA110C"/>
    <w:rsid w:val="00AA2091"/>
    <w:rsid w:val="00AA2F74"/>
    <w:rsid w:val="00AA3C7A"/>
    <w:rsid w:val="00AA4F8C"/>
    <w:rsid w:val="00AA659E"/>
    <w:rsid w:val="00AB21FA"/>
    <w:rsid w:val="00AB2C45"/>
    <w:rsid w:val="00AB50BF"/>
    <w:rsid w:val="00AC2A3B"/>
    <w:rsid w:val="00AC3A5C"/>
    <w:rsid w:val="00AC4685"/>
    <w:rsid w:val="00AC6758"/>
    <w:rsid w:val="00AD0BA8"/>
    <w:rsid w:val="00AD181D"/>
    <w:rsid w:val="00AD3CE7"/>
    <w:rsid w:val="00AD6895"/>
    <w:rsid w:val="00AD7B26"/>
    <w:rsid w:val="00AE45DB"/>
    <w:rsid w:val="00AE544D"/>
    <w:rsid w:val="00AE5F20"/>
    <w:rsid w:val="00AF187F"/>
    <w:rsid w:val="00B00B9E"/>
    <w:rsid w:val="00B02CD9"/>
    <w:rsid w:val="00B1070D"/>
    <w:rsid w:val="00B11F84"/>
    <w:rsid w:val="00B20BCF"/>
    <w:rsid w:val="00B212B2"/>
    <w:rsid w:val="00B2182B"/>
    <w:rsid w:val="00B23231"/>
    <w:rsid w:val="00B25C30"/>
    <w:rsid w:val="00B30142"/>
    <w:rsid w:val="00B31612"/>
    <w:rsid w:val="00B34FE6"/>
    <w:rsid w:val="00B40D50"/>
    <w:rsid w:val="00B421CE"/>
    <w:rsid w:val="00B462FA"/>
    <w:rsid w:val="00B47097"/>
    <w:rsid w:val="00B5419C"/>
    <w:rsid w:val="00B54522"/>
    <w:rsid w:val="00B61779"/>
    <w:rsid w:val="00B63E23"/>
    <w:rsid w:val="00B66EC7"/>
    <w:rsid w:val="00B73117"/>
    <w:rsid w:val="00B742DC"/>
    <w:rsid w:val="00B76DD2"/>
    <w:rsid w:val="00B815B3"/>
    <w:rsid w:val="00B825AF"/>
    <w:rsid w:val="00B82685"/>
    <w:rsid w:val="00B835AC"/>
    <w:rsid w:val="00B85778"/>
    <w:rsid w:val="00B93D2C"/>
    <w:rsid w:val="00B95553"/>
    <w:rsid w:val="00B95ACC"/>
    <w:rsid w:val="00B977B6"/>
    <w:rsid w:val="00BA2838"/>
    <w:rsid w:val="00BA2DF4"/>
    <w:rsid w:val="00BA2EE9"/>
    <w:rsid w:val="00BA3AB5"/>
    <w:rsid w:val="00BA5537"/>
    <w:rsid w:val="00BB1DA2"/>
    <w:rsid w:val="00BB23B0"/>
    <w:rsid w:val="00BB2AF0"/>
    <w:rsid w:val="00BB63B1"/>
    <w:rsid w:val="00BB676A"/>
    <w:rsid w:val="00BB73C8"/>
    <w:rsid w:val="00BB7F34"/>
    <w:rsid w:val="00BC0348"/>
    <w:rsid w:val="00BC121F"/>
    <w:rsid w:val="00BC3644"/>
    <w:rsid w:val="00BD21D4"/>
    <w:rsid w:val="00BD2C0F"/>
    <w:rsid w:val="00BD3A8B"/>
    <w:rsid w:val="00BD5FE8"/>
    <w:rsid w:val="00BE212B"/>
    <w:rsid w:val="00BE7E2A"/>
    <w:rsid w:val="00BF081E"/>
    <w:rsid w:val="00BF223E"/>
    <w:rsid w:val="00BF2F8A"/>
    <w:rsid w:val="00BF5546"/>
    <w:rsid w:val="00BF5D39"/>
    <w:rsid w:val="00C01D0E"/>
    <w:rsid w:val="00C02801"/>
    <w:rsid w:val="00C03685"/>
    <w:rsid w:val="00C13145"/>
    <w:rsid w:val="00C14113"/>
    <w:rsid w:val="00C167D0"/>
    <w:rsid w:val="00C2061C"/>
    <w:rsid w:val="00C20986"/>
    <w:rsid w:val="00C22EF5"/>
    <w:rsid w:val="00C22FAC"/>
    <w:rsid w:val="00C30D86"/>
    <w:rsid w:val="00C321A2"/>
    <w:rsid w:val="00C3228C"/>
    <w:rsid w:val="00C4197C"/>
    <w:rsid w:val="00C44052"/>
    <w:rsid w:val="00C45EB5"/>
    <w:rsid w:val="00C47A8C"/>
    <w:rsid w:val="00C51F41"/>
    <w:rsid w:val="00C56ED1"/>
    <w:rsid w:val="00C61420"/>
    <w:rsid w:val="00C6392F"/>
    <w:rsid w:val="00C64220"/>
    <w:rsid w:val="00C6565B"/>
    <w:rsid w:val="00C6664F"/>
    <w:rsid w:val="00C72E9E"/>
    <w:rsid w:val="00C749D7"/>
    <w:rsid w:val="00C74A16"/>
    <w:rsid w:val="00C75566"/>
    <w:rsid w:val="00C755D3"/>
    <w:rsid w:val="00C75AF3"/>
    <w:rsid w:val="00C81742"/>
    <w:rsid w:val="00C842B4"/>
    <w:rsid w:val="00C854F5"/>
    <w:rsid w:val="00C85E3C"/>
    <w:rsid w:val="00C9002E"/>
    <w:rsid w:val="00C90603"/>
    <w:rsid w:val="00C917DB"/>
    <w:rsid w:val="00C92995"/>
    <w:rsid w:val="00C931B7"/>
    <w:rsid w:val="00C95896"/>
    <w:rsid w:val="00C97F9F"/>
    <w:rsid w:val="00CA10E7"/>
    <w:rsid w:val="00CA224C"/>
    <w:rsid w:val="00CA3596"/>
    <w:rsid w:val="00CA4136"/>
    <w:rsid w:val="00CA75BB"/>
    <w:rsid w:val="00CB25E1"/>
    <w:rsid w:val="00CB6E12"/>
    <w:rsid w:val="00CC1CB3"/>
    <w:rsid w:val="00CC2DEE"/>
    <w:rsid w:val="00CC3CA0"/>
    <w:rsid w:val="00CC5AE5"/>
    <w:rsid w:val="00CC5B49"/>
    <w:rsid w:val="00CC6082"/>
    <w:rsid w:val="00CC6EFD"/>
    <w:rsid w:val="00CD0005"/>
    <w:rsid w:val="00CD06D1"/>
    <w:rsid w:val="00CD4A1D"/>
    <w:rsid w:val="00CD5F5C"/>
    <w:rsid w:val="00CE0BD2"/>
    <w:rsid w:val="00CE1378"/>
    <w:rsid w:val="00CE32CD"/>
    <w:rsid w:val="00CF7822"/>
    <w:rsid w:val="00D007CB"/>
    <w:rsid w:val="00D0215A"/>
    <w:rsid w:val="00D02AF9"/>
    <w:rsid w:val="00D03B31"/>
    <w:rsid w:val="00D03D42"/>
    <w:rsid w:val="00D05255"/>
    <w:rsid w:val="00D06783"/>
    <w:rsid w:val="00D073A1"/>
    <w:rsid w:val="00D1097F"/>
    <w:rsid w:val="00D128AF"/>
    <w:rsid w:val="00D12EEA"/>
    <w:rsid w:val="00D1360A"/>
    <w:rsid w:val="00D13FC4"/>
    <w:rsid w:val="00D160DD"/>
    <w:rsid w:val="00D2159E"/>
    <w:rsid w:val="00D233F1"/>
    <w:rsid w:val="00D241F8"/>
    <w:rsid w:val="00D26BA9"/>
    <w:rsid w:val="00D35179"/>
    <w:rsid w:val="00D37E08"/>
    <w:rsid w:val="00D41F58"/>
    <w:rsid w:val="00D44A1D"/>
    <w:rsid w:val="00D454F6"/>
    <w:rsid w:val="00D46B34"/>
    <w:rsid w:val="00D52A6D"/>
    <w:rsid w:val="00D6244F"/>
    <w:rsid w:val="00D676EF"/>
    <w:rsid w:val="00D72FBE"/>
    <w:rsid w:val="00D757BD"/>
    <w:rsid w:val="00D771E4"/>
    <w:rsid w:val="00D800EF"/>
    <w:rsid w:val="00D819EC"/>
    <w:rsid w:val="00D83709"/>
    <w:rsid w:val="00D9299D"/>
    <w:rsid w:val="00D94ED5"/>
    <w:rsid w:val="00D96AD5"/>
    <w:rsid w:val="00DA230B"/>
    <w:rsid w:val="00DA447C"/>
    <w:rsid w:val="00DB0F39"/>
    <w:rsid w:val="00DB2DF0"/>
    <w:rsid w:val="00DB49D1"/>
    <w:rsid w:val="00DB590D"/>
    <w:rsid w:val="00DB78A6"/>
    <w:rsid w:val="00DC00DA"/>
    <w:rsid w:val="00DC1016"/>
    <w:rsid w:val="00DC2FC8"/>
    <w:rsid w:val="00DC3F2A"/>
    <w:rsid w:val="00DC5A88"/>
    <w:rsid w:val="00DD1C9D"/>
    <w:rsid w:val="00DD239C"/>
    <w:rsid w:val="00DD4C40"/>
    <w:rsid w:val="00DD4E68"/>
    <w:rsid w:val="00DD516B"/>
    <w:rsid w:val="00DE0812"/>
    <w:rsid w:val="00DE10CD"/>
    <w:rsid w:val="00DE1C8E"/>
    <w:rsid w:val="00DE2B1B"/>
    <w:rsid w:val="00DE3087"/>
    <w:rsid w:val="00DE3EF0"/>
    <w:rsid w:val="00DF0891"/>
    <w:rsid w:val="00DF1B7D"/>
    <w:rsid w:val="00DF4C36"/>
    <w:rsid w:val="00DF710E"/>
    <w:rsid w:val="00E02F41"/>
    <w:rsid w:val="00E02FFF"/>
    <w:rsid w:val="00E03FA4"/>
    <w:rsid w:val="00E0643D"/>
    <w:rsid w:val="00E1036B"/>
    <w:rsid w:val="00E14DE1"/>
    <w:rsid w:val="00E17401"/>
    <w:rsid w:val="00E20FCC"/>
    <w:rsid w:val="00E2235A"/>
    <w:rsid w:val="00E24A2B"/>
    <w:rsid w:val="00E25810"/>
    <w:rsid w:val="00E30216"/>
    <w:rsid w:val="00E35209"/>
    <w:rsid w:val="00E35975"/>
    <w:rsid w:val="00E36800"/>
    <w:rsid w:val="00E36F10"/>
    <w:rsid w:val="00E4783E"/>
    <w:rsid w:val="00E5254C"/>
    <w:rsid w:val="00E57EB6"/>
    <w:rsid w:val="00E62112"/>
    <w:rsid w:val="00E65CD4"/>
    <w:rsid w:val="00E71F3C"/>
    <w:rsid w:val="00E77598"/>
    <w:rsid w:val="00E8615D"/>
    <w:rsid w:val="00E87DF5"/>
    <w:rsid w:val="00E90F9F"/>
    <w:rsid w:val="00E91685"/>
    <w:rsid w:val="00E96D0E"/>
    <w:rsid w:val="00E97C45"/>
    <w:rsid w:val="00E97D9A"/>
    <w:rsid w:val="00EA511B"/>
    <w:rsid w:val="00EB1FEF"/>
    <w:rsid w:val="00EB25B4"/>
    <w:rsid w:val="00EB5356"/>
    <w:rsid w:val="00EB5CBB"/>
    <w:rsid w:val="00EB7D25"/>
    <w:rsid w:val="00EC0C53"/>
    <w:rsid w:val="00EC2189"/>
    <w:rsid w:val="00EC3E6D"/>
    <w:rsid w:val="00EC49DF"/>
    <w:rsid w:val="00EC5B27"/>
    <w:rsid w:val="00EC7610"/>
    <w:rsid w:val="00EC79FC"/>
    <w:rsid w:val="00ED0521"/>
    <w:rsid w:val="00ED2374"/>
    <w:rsid w:val="00ED5990"/>
    <w:rsid w:val="00ED5DC9"/>
    <w:rsid w:val="00ED6071"/>
    <w:rsid w:val="00ED6C23"/>
    <w:rsid w:val="00EE3D30"/>
    <w:rsid w:val="00EE6230"/>
    <w:rsid w:val="00EF761E"/>
    <w:rsid w:val="00F0110D"/>
    <w:rsid w:val="00F01B08"/>
    <w:rsid w:val="00F05D2D"/>
    <w:rsid w:val="00F06C4D"/>
    <w:rsid w:val="00F072E4"/>
    <w:rsid w:val="00F07C09"/>
    <w:rsid w:val="00F11024"/>
    <w:rsid w:val="00F1183D"/>
    <w:rsid w:val="00F16284"/>
    <w:rsid w:val="00F20AC0"/>
    <w:rsid w:val="00F23439"/>
    <w:rsid w:val="00F25A12"/>
    <w:rsid w:val="00F25F0E"/>
    <w:rsid w:val="00F34BD7"/>
    <w:rsid w:val="00F37343"/>
    <w:rsid w:val="00F42F0F"/>
    <w:rsid w:val="00F433B7"/>
    <w:rsid w:val="00F43C6C"/>
    <w:rsid w:val="00F47B87"/>
    <w:rsid w:val="00F50272"/>
    <w:rsid w:val="00F51E52"/>
    <w:rsid w:val="00F524A1"/>
    <w:rsid w:val="00F53866"/>
    <w:rsid w:val="00F55244"/>
    <w:rsid w:val="00F56138"/>
    <w:rsid w:val="00F63D79"/>
    <w:rsid w:val="00F719E6"/>
    <w:rsid w:val="00F72E85"/>
    <w:rsid w:val="00F74F3E"/>
    <w:rsid w:val="00F75F34"/>
    <w:rsid w:val="00F86D90"/>
    <w:rsid w:val="00F878FC"/>
    <w:rsid w:val="00F93963"/>
    <w:rsid w:val="00F95CCC"/>
    <w:rsid w:val="00F95ED6"/>
    <w:rsid w:val="00FA04F0"/>
    <w:rsid w:val="00FB2667"/>
    <w:rsid w:val="00FB5D3E"/>
    <w:rsid w:val="00FB6D8D"/>
    <w:rsid w:val="00FB724A"/>
    <w:rsid w:val="00FC1011"/>
    <w:rsid w:val="00FC27A8"/>
    <w:rsid w:val="00FC45EF"/>
    <w:rsid w:val="00FC4A7B"/>
    <w:rsid w:val="00FC6575"/>
    <w:rsid w:val="00FD3BF5"/>
    <w:rsid w:val="00FD407A"/>
    <w:rsid w:val="00FE14E4"/>
    <w:rsid w:val="00FE2726"/>
    <w:rsid w:val="00FF1C7B"/>
    <w:rsid w:val="00FF3E81"/>
    <w:rsid w:val="00FF42A7"/>
    <w:rsid w:val="00FF53C1"/>
    <w:rsid w:val="00FF5C6B"/>
    <w:rsid w:val="00FF7A22"/>
    <w:rsid w:val="0533625F"/>
    <w:rsid w:val="07971403"/>
    <w:rsid w:val="0828546F"/>
    <w:rsid w:val="09D354AA"/>
    <w:rsid w:val="0A3070D5"/>
    <w:rsid w:val="0A5F2B10"/>
    <w:rsid w:val="0F25217A"/>
    <w:rsid w:val="1012756E"/>
    <w:rsid w:val="10860C15"/>
    <w:rsid w:val="16A82B97"/>
    <w:rsid w:val="16EE36AF"/>
    <w:rsid w:val="18587E8D"/>
    <w:rsid w:val="195B671C"/>
    <w:rsid w:val="1BC6516C"/>
    <w:rsid w:val="1E220A8B"/>
    <w:rsid w:val="1F1C0096"/>
    <w:rsid w:val="20CD484E"/>
    <w:rsid w:val="23D14BD1"/>
    <w:rsid w:val="245A4CA1"/>
    <w:rsid w:val="29C81999"/>
    <w:rsid w:val="2D8E0DCA"/>
    <w:rsid w:val="34964AD5"/>
    <w:rsid w:val="3541635F"/>
    <w:rsid w:val="3EDE2E31"/>
    <w:rsid w:val="3F92745C"/>
    <w:rsid w:val="459419CA"/>
    <w:rsid w:val="46BA6682"/>
    <w:rsid w:val="47DE4588"/>
    <w:rsid w:val="488C4C3F"/>
    <w:rsid w:val="4C4D0ABF"/>
    <w:rsid w:val="4EA45FEE"/>
    <w:rsid w:val="50217FE7"/>
    <w:rsid w:val="5075308D"/>
    <w:rsid w:val="53CE5698"/>
    <w:rsid w:val="54784522"/>
    <w:rsid w:val="560165A7"/>
    <w:rsid w:val="57AD2C2A"/>
    <w:rsid w:val="57E50C63"/>
    <w:rsid w:val="5C297741"/>
    <w:rsid w:val="63097D09"/>
    <w:rsid w:val="63C6571C"/>
    <w:rsid w:val="664E2064"/>
    <w:rsid w:val="692F38D5"/>
    <w:rsid w:val="6AFB3D25"/>
    <w:rsid w:val="6D3632BC"/>
    <w:rsid w:val="6EEC6AC2"/>
    <w:rsid w:val="6F7E447B"/>
    <w:rsid w:val="6FCA6AF9"/>
    <w:rsid w:val="773E1C07"/>
    <w:rsid w:val="77D82B0D"/>
    <w:rsid w:val="78774FDC"/>
    <w:rsid w:val="7EFF756B"/>
    <w:rsid w:val="7FE9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E0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line="412" w:lineRule="auto"/>
      <w:jc w:val="left"/>
      <w:outlineLvl w:val="1"/>
    </w:pPr>
    <w:rPr>
      <w:rFonts w:ascii="Cambria" w:hAnsi="Cambria" w:cs="宋体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line="412" w:lineRule="auto"/>
      <w:jc w:val="left"/>
      <w:outlineLvl w:val="1"/>
    </w:pPr>
    <w:rPr>
      <w:rFonts w:ascii="Cambria" w:hAnsi="Cambria" w:cs="宋体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AF962-60E6-46B3-9D92-6A5BFCF9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南昌市第五医院</dc:title>
  <dc:creator>Windows 用户</dc:creator>
  <cp:lastModifiedBy>USER-</cp:lastModifiedBy>
  <cp:revision>4</cp:revision>
  <cp:lastPrinted>2020-04-03T12:57:00Z</cp:lastPrinted>
  <dcterms:created xsi:type="dcterms:W3CDTF">2020-06-17T02:42:00Z</dcterms:created>
  <dcterms:modified xsi:type="dcterms:W3CDTF">2020-07-03T14:16:00Z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