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EE" w:rsidRPr="002E64FF" w:rsidRDefault="00FD3AEE" w:rsidP="00FD3AEE">
      <w:pPr>
        <w:widowControl/>
        <w:shd w:val="clear" w:color="auto" w:fill="FFFFFF"/>
        <w:jc w:val="left"/>
        <w:rPr>
          <w:rFonts w:ascii="黑体" w:eastAsia="黑体" w:hAnsi="黑体" w:cs="Courier New"/>
          <w:kern w:val="0"/>
          <w:sz w:val="32"/>
          <w:szCs w:val="32"/>
        </w:rPr>
      </w:pPr>
      <w:r w:rsidRPr="002343EE">
        <w:rPr>
          <w:rFonts w:ascii="黑体" w:eastAsia="黑体" w:hAnsi="黑体" w:cs="Courier New" w:hint="eastAsia"/>
          <w:kern w:val="0"/>
          <w:sz w:val="32"/>
          <w:szCs w:val="32"/>
        </w:rPr>
        <w:t>附</w:t>
      </w:r>
      <w:r>
        <w:rPr>
          <w:rFonts w:ascii="黑体" w:eastAsia="黑体" w:hAnsi="黑体" w:cs="Courier New" w:hint="eastAsia"/>
          <w:kern w:val="0"/>
          <w:sz w:val="32"/>
          <w:szCs w:val="32"/>
        </w:rPr>
        <w:t>件</w:t>
      </w:r>
      <w:r w:rsidRPr="002343EE">
        <w:rPr>
          <w:rFonts w:ascii="黑体" w:eastAsia="黑体" w:hAnsi="黑体" w:cs="Times New Roman"/>
          <w:kern w:val="0"/>
          <w:sz w:val="32"/>
          <w:szCs w:val="32"/>
        </w:rPr>
        <w:t>1</w:t>
      </w:r>
      <w:r w:rsidRPr="002343EE">
        <w:rPr>
          <w:rFonts w:ascii="黑体" w:eastAsia="黑体" w:hAnsi="黑体" w:cs="Courier New" w:hint="eastAsia"/>
          <w:kern w:val="0"/>
          <w:sz w:val="32"/>
          <w:szCs w:val="32"/>
        </w:rPr>
        <w:t>：</w:t>
      </w:r>
    </w:p>
    <w:p w:rsidR="00FD3AEE" w:rsidRPr="002009D6" w:rsidRDefault="00FD3AEE" w:rsidP="00FD3AEE">
      <w:pPr>
        <w:jc w:val="center"/>
        <w:rPr>
          <w:rFonts w:ascii="黑体" w:eastAsia="黑体" w:hAnsi="黑体" w:cs="Courier New"/>
          <w:sz w:val="36"/>
          <w:szCs w:val="36"/>
          <w:shd w:val="clear" w:color="auto" w:fill="FFFFFF"/>
        </w:rPr>
      </w:pPr>
      <w:r w:rsidRPr="002009D6">
        <w:rPr>
          <w:rFonts w:ascii="黑体" w:eastAsia="黑体" w:hAnsi="黑体" w:cs="Courier New" w:hint="eastAsia"/>
          <w:sz w:val="36"/>
          <w:szCs w:val="36"/>
          <w:shd w:val="clear" w:color="auto" w:fill="FFFFFF"/>
        </w:rPr>
        <w:t>河北省标准化协会团体标准项目建议书</w:t>
      </w:r>
    </w:p>
    <w:tbl>
      <w:tblPr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410"/>
        <w:gridCol w:w="1134"/>
        <w:gridCol w:w="141"/>
        <w:gridCol w:w="1418"/>
        <w:gridCol w:w="142"/>
        <w:gridCol w:w="1984"/>
      </w:tblGrid>
      <w:tr w:rsidR="00FD3AEE" w:rsidTr="004F6615">
        <w:trPr>
          <w:trHeight w:val="55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标准名称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:rsidR="00FD3AEE" w:rsidRPr="00FD3AEE" w:rsidRDefault="00FD3AEE" w:rsidP="004F66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中文</w:t>
            </w:r>
          </w:p>
        </w:tc>
      </w:tr>
      <w:tr w:rsidR="00FD3AEE" w:rsidTr="004F6615">
        <w:trPr>
          <w:trHeight w:val="431"/>
        </w:trPr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FD3AEE" w:rsidRPr="00FD3AEE" w:rsidRDefault="00FD3AEE" w:rsidP="00FD3AE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:rsidR="00FD3AEE" w:rsidRPr="00FD3AEE" w:rsidRDefault="00FD3AEE" w:rsidP="004F66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英文</w:t>
            </w:r>
          </w:p>
        </w:tc>
        <w:bookmarkStart w:id="0" w:name="_GoBack"/>
        <w:bookmarkEnd w:id="0"/>
      </w:tr>
      <w:tr w:rsidR="00FD3AEE" w:rsidTr="00CB0291">
        <w:trPr>
          <w:trHeight w:val="495"/>
        </w:trPr>
        <w:tc>
          <w:tcPr>
            <w:tcW w:w="1418" w:type="dxa"/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制定或修订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□制定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FD3AEE">
              <w:rPr>
                <w:rFonts w:ascii="仿宋_GB2312" w:eastAsia="仿宋_GB2312" w:hint="eastAsia"/>
                <w:sz w:val="24"/>
                <w:szCs w:val="24"/>
              </w:rPr>
              <w:tab/>
              <w:t>□修订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被修订标准号</w:t>
            </w:r>
          </w:p>
        </w:tc>
        <w:tc>
          <w:tcPr>
            <w:tcW w:w="1984" w:type="dxa"/>
            <w:shd w:val="clear" w:color="auto" w:fill="auto"/>
          </w:tcPr>
          <w:p w:rsidR="00FD3AEE" w:rsidRPr="00FD3AEE" w:rsidRDefault="00FD3AEE" w:rsidP="00FD3AE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3AEE" w:rsidTr="00CB0291">
        <w:trPr>
          <w:trHeight w:val="433"/>
        </w:trPr>
        <w:tc>
          <w:tcPr>
            <w:tcW w:w="1418" w:type="dxa"/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D3AEE" w:rsidRPr="00FD3AEE" w:rsidRDefault="00FD3AEE" w:rsidP="00FD3AE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职</w:t>
            </w:r>
            <w:r w:rsidR="00F1618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FD3AEE">
              <w:rPr>
                <w:rFonts w:ascii="仿宋_GB2312" w:eastAsia="仿宋_GB2312" w:hint="eastAsia"/>
                <w:sz w:val="24"/>
                <w:szCs w:val="24"/>
              </w:rPr>
              <w:t>务</w:t>
            </w:r>
          </w:p>
        </w:tc>
        <w:tc>
          <w:tcPr>
            <w:tcW w:w="1984" w:type="dxa"/>
            <w:shd w:val="clear" w:color="auto" w:fill="auto"/>
          </w:tcPr>
          <w:p w:rsidR="00FD3AEE" w:rsidRPr="00FD3AEE" w:rsidRDefault="00FD3AEE" w:rsidP="00FD3AE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3AEE" w:rsidTr="00CB0291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电</w:t>
            </w:r>
            <w:r w:rsidR="00F1618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FD3AEE">
              <w:rPr>
                <w:rFonts w:ascii="仿宋_GB2312" w:eastAsia="仿宋_GB2312" w:hint="eastAsia"/>
                <w:sz w:val="24"/>
                <w:szCs w:val="24"/>
              </w:rPr>
              <w:t>话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D3AEE" w:rsidRPr="00FD3AEE" w:rsidRDefault="00FD3AEE" w:rsidP="00FD3AE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邮</w:t>
            </w:r>
            <w:r w:rsidR="00F1618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FD3AEE">
              <w:rPr>
                <w:rFonts w:ascii="仿宋_GB2312" w:eastAsia="仿宋_GB2312" w:hint="eastAsia"/>
                <w:sz w:val="24"/>
                <w:szCs w:val="24"/>
              </w:rPr>
              <w:t>箱</w:t>
            </w:r>
          </w:p>
        </w:tc>
        <w:tc>
          <w:tcPr>
            <w:tcW w:w="1984" w:type="dxa"/>
            <w:shd w:val="clear" w:color="auto" w:fill="auto"/>
          </w:tcPr>
          <w:p w:rsidR="00FD3AEE" w:rsidRPr="00FD3AEE" w:rsidRDefault="00FD3AEE" w:rsidP="00FD3AE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3AEE" w:rsidTr="00CB0291">
        <w:trPr>
          <w:trHeight w:val="741"/>
        </w:trPr>
        <w:tc>
          <w:tcPr>
            <w:tcW w:w="1418" w:type="dxa"/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主导单位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D3AEE" w:rsidRPr="00FD3AEE" w:rsidRDefault="00FD3AEE" w:rsidP="00FD3AE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计划完成时间</w:t>
            </w:r>
          </w:p>
        </w:tc>
        <w:tc>
          <w:tcPr>
            <w:tcW w:w="1984" w:type="dxa"/>
            <w:shd w:val="clear" w:color="auto" w:fill="auto"/>
          </w:tcPr>
          <w:p w:rsidR="00FD3AEE" w:rsidRPr="00FD3AEE" w:rsidRDefault="00FD3AEE" w:rsidP="00FD3AE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3AEE" w:rsidTr="00CB0291">
        <w:trPr>
          <w:trHeight w:val="816"/>
        </w:trPr>
        <w:tc>
          <w:tcPr>
            <w:tcW w:w="1418" w:type="dxa"/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参与单位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D3AEE" w:rsidRPr="00FD3AEE" w:rsidRDefault="00FD3AEE" w:rsidP="00FD3AE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经费预算</w:t>
            </w:r>
          </w:p>
          <w:p w:rsidR="00FD3AEE" w:rsidRPr="00FD3AEE" w:rsidRDefault="00FD3AEE" w:rsidP="00FD3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D3AEE"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FD3AEE" w:rsidRPr="00FD3AEE" w:rsidRDefault="00FD3AEE" w:rsidP="00FD3AE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3AEE" w:rsidTr="001E2C20">
        <w:trPr>
          <w:trHeight w:val="571"/>
        </w:trPr>
        <w:tc>
          <w:tcPr>
            <w:tcW w:w="8647" w:type="dxa"/>
            <w:gridSpan w:val="7"/>
            <w:shd w:val="clear" w:color="auto" w:fill="auto"/>
          </w:tcPr>
          <w:p w:rsidR="00FD3AEE" w:rsidRPr="00C13CC8" w:rsidRDefault="00FD3AEE" w:rsidP="001E2C20">
            <w:pPr>
              <w:pStyle w:val="TableParagraph"/>
              <w:spacing w:before="133"/>
              <w:ind w:left="108"/>
              <w:rPr>
                <w:rFonts w:ascii="仿宋_GB2312" w:eastAsia="仿宋_GB2312"/>
                <w:sz w:val="24"/>
                <w:lang w:eastAsia="zh-CN"/>
              </w:rPr>
            </w:pPr>
            <w:r w:rsidRPr="00C13CC8">
              <w:rPr>
                <w:rFonts w:ascii="仿宋_GB2312" w:eastAsia="仿宋_GB2312" w:hint="eastAsia"/>
                <w:sz w:val="24"/>
                <w:lang w:eastAsia="zh-CN"/>
              </w:rPr>
              <w:t>主要起草人（前五位，按在起草工作中的贡献度排名）</w:t>
            </w:r>
          </w:p>
        </w:tc>
      </w:tr>
      <w:tr w:rsidR="00FD3AEE" w:rsidTr="00CB0291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:rsidR="00FD3AEE" w:rsidRPr="003C2CD8" w:rsidRDefault="00FD3AEE" w:rsidP="003C2C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CD8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F16188" w:rsidRPr="003C2CD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3C2CD8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3AEE" w:rsidRPr="003C2CD8" w:rsidRDefault="00FD3AEE" w:rsidP="003C2C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CD8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D3AEE" w:rsidRPr="003C2CD8" w:rsidRDefault="00FD3AEE" w:rsidP="003C2C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CD8">
              <w:rPr>
                <w:rFonts w:ascii="仿宋_GB2312" w:eastAsia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3AEE" w:rsidRPr="003C2CD8" w:rsidRDefault="00FD3AEE" w:rsidP="003C2C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CD8"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 w:rsidR="00F16188" w:rsidRPr="003C2CD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3C2CD8"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D3AEE" w:rsidRPr="003C2CD8" w:rsidRDefault="00FD3AEE" w:rsidP="003C2C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C2CD8">
              <w:rPr>
                <w:rFonts w:ascii="仿宋_GB2312" w:eastAsia="仿宋_GB2312" w:hint="eastAsia"/>
                <w:sz w:val="24"/>
                <w:szCs w:val="24"/>
              </w:rPr>
              <w:t>项目分工</w:t>
            </w:r>
          </w:p>
        </w:tc>
      </w:tr>
      <w:tr w:rsidR="00FD3AEE" w:rsidTr="00CB0291">
        <w:trPr>
          <w:trHeight w:val="454"/>
        </w:trPr>
        <w:tc>
          <w:tcPr>
            <w:tcW w:w="1418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2410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1418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</w:tr>
      <w:tr w:rsidR="00FD3AEE" w:rsidTr="00CB0291">
        <w:trPr>
          <w:trHeight w:val="454"/>
        </w:trPr>
        <w:tc>
          <w:tcPr>
            <w:tcW w:w="1418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2410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1418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</w:tr>
      <w:tr w:rsidR="00FD3AEE" w:rsidTr="00CB0291">
        <w:trPr>
          <w:trHeight w:val="454"/>
        </w:trPr>
        <w:tc>
          <w:tcPr>
            <w:tcW w:w="1418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2410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1418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</w:tr>
      <w:tr w:rsidR="00FD3AEE" w:rsidTr="00CB0291">
        <w:trPr>
          <w:trHeight w:val="454"/>
        </w:trPr>
        <w:tc>
          <w:tcPr>
            <w:tcW w:w="1418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2410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1418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</w:rPr>
            </w:pPr>
          </w:p>
        </w:tc>
      </w:tr>
      <w:tr w:rsidR="00FD3AEE" w:rsidTr="00813640">
        <w:trPr>
          <w:trHeight w:val="2225"/>
        </w:trPr>
        <w:tc>
          <w:tcPr>
            <w:tcW w:w="1418" w:type="dxa"/>
            <w:shd w:val="clear" w:color="auto" w:fill="auto"/>
          </w:tcPr>
          <w:p w:rsidR="00FD3AEE" w:rsidRPr="00C13CC8" w:rsidRDefault="00FD3AEE" w:rsidP="00813640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</w:p>
          <w:p w:rsidR="00813640" w:rsidRDefault="00FD3AEE" w:rsidP="00813640">
            <w:pPr>
              <w:pStyle w:val="TableParagraph"/>
              <w:spacing w:before="189" w:line="242" w:lineRule="auto"/>
              <w:ind w:left="420" w:right="95" w:hanging="312"/>
              <w:jc w:val="center"/>
              <w:rPr>
                <w:rFonts w:ascii="仿宋_GB2312" w:eastAsia="仿宋_GB2312"/>
                <w:spacing w:val="-20"/>
                <w:sz w:val="24"/>
                <w:lang w:eastAsia="zh-CN"/>
              </w:rPr>
            </w:pPr>
            <w:r w:rsidRPr="00C13CC8">
              <w:rPr>
                <w:rFonts w:ascii="仿宋_GB2312" w:eastAsia="仿宋_GB2312" w:hint="eastAsia"/>
                <w:spacing w:val="-20"/>
                <w:sz w:val="24"/>
              </w:rPr>
              <w:t>目的、意义</w:t>
            </w:r>
          </w:p>
          <w:p w:rsidR="00FD3AEE" w:rsidRPr="00C13CC8" w:rsidRDefault="00FD3AEE" w:rsidP="00813640">
            <w:pPr>
              <w:pStyle w:val="TableParagraph"/>
              <w:spacing w:before="189" w:line="242" w:lineRule="auto"/>
              <w:ind w:left="420" w:right="95" w:hanging="312"/>
              <w:jc w:val="center"/>
              <w:rPr>
                <w:rFonts w:ascii="仿宋_GB2312" w:eastAsia="仿宋_GB2312"/>
                <w:sz w:val="24"/>
              </w:rPr>
            </w:pPr>
            <w:r w:rsidRPr="00C13CC8">
              <w:rPr>
                <w:rFonts w:ascii="仿宋_GB2312" w:eastAsia="仿宋_GB2312" w:hint="eastAsia"/>
                <w:spacing w:val="-20"/>
                <w:sz w:val="24"/>
              </w:rPr>
              <w:t>及</w:t>
            </w:r>
            <w:r w:rsidRPr="00C13CC8">
              <w:rPr>
                <w:rFonts w:ascii="仿宋_GB2312" w:eastAsia="仿宋_GB2312" w:hint="eastAsia"/>
                <w:sz w:val="24"/>
              </w:rPr>
              <w:t>必要性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:rsidR="00FD3AEE" w:rsidRDefault="00FD3AEE" w:rsidP="001E2C20">
            <w:pPr>
              <w:pStyle w:val="TableParagraph"/>
              <w:rPr>
                <w:rFonts w:ascii="仿宋_GB2312" w:eastAsia="仿宋_GB2312"/>
                <w:sz w:val="34"/>
                <w:lang w:eastAsia="zh-CN"/>
              </w:rPr>
            </w:pPr>
          </w:p>
        </w:tc>
      </w:tr>
      <w:tr w:rsidR="00FD3AEE" w:rsidTr="00CB0291">
        <w:trPr>
          <w:trHeight w:val="2222"/>
        </w:trPr>
        <w:tc>
          <w:tcPr>
            <w:tcW w:w="1418" w:type="dxa"/>
            <w:shd w:val="clear" w:color="auto" w:fill="auto"/>
          </w:tcPr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  <w:sz w:val="24"/>
                <w:lang w:eastAsia="zh-CN"/>
              </w:rPr>
            </w:pPr>
          </w:p>
          <w:p w:rsidR="00FD3AEE" w:rsidRPr="00C13CC8" w:rsidRDefault="00FD3AEE" w:rsidP="001E2C20">
            <w:pPr>
              <w:pStyle w:val="TableParagraph"/>
              <w:spacing w:before="188" w:line="242" w:lineRule="auto"/>
              <w:ind w:left="300" w:right="167" w:hanging="120"/>
              <w:rPr>
                <w:rFonts w:ascii="仿宋_GB2312" w:eastAsia="仿宋_GB2312"/>
                <w:sz w:val="24"/>
              </w:rPr>
            </w:pPr>
            <w:r w:rsidRPr="00C13CC8">
              <w:rPr>
                <w:rFonts w:ascii="仿宋_GB2312" w:eastAsia="仿宋_GB2312" w:hint="eastAsia"/>
                <w:sz w:val="24"/>
              </w:rPr>
              <w:t>国内外情况简要说明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FD3AEE" w:rsidRPr="00D4071E" w:rsidRDefault="00FD3AEE" w:rsidP="001E2C20">
            <w:pPr>
              <w:widowControl/>
              <w:shd w:val="clear" w:color="auto" w:fill="FFFFFF"/>
              <w:jc w:val="left"/>
              <w:rPr>
                <w:rFonts w:ascii="仿宋_GB2312" w:eastAsia="仿宋_GB2312" w:hAnsi="黑体" w:cs="Times New Roman"/>
                <w:kern w:val="0"/>
                <w:szCs w:val="21"/>
              </w:rPr>
            </w:pPr>
            <w:r w:rsidRPr="002343EE">
              <w:rPr>
                <w:rFonts w:ascii="仿宋_GB2312" w:eastAsia="仿宋_GB2312" w:hAnsi="黑体" w:cs="Times New Roman"/>
                <w:kern w:val="0"/>
                <w:szCs w:val="21"/>
              </w:rPr>
              <w:t>1.国内外对该技术研究情况简要说明：国内外对该技术研究情况、进程及未来的发展；该技术是否相对稳定，如果不是的话，预计一下技术未来稳定的时间，提出的标准项目是否可作为未来发展的基础；</w:t>
            </w:r>
          </w:p>
          <w:p w:rsidR="00FD3AEE" w:rsidRPr="00D4071E" w:rsidRDefault="00FD3AEE" w:rsidP="001E2C20">
            <w:pPr>
              <w:widowControl/>
              <w:shd w:val="clear" w:color="auto" w:fill="FFFFFF"/>
              <w:jc w:val="left"/>
              <w:rPr>
                <w:rFonts w:ascii="仿宋_GB2312" w:eastAsia="仿宋_GB2312" w:hAnsi="黑体" w:cs="Times New Roman"/>
                <w:kern w:val="0"/>
                <w:szCs w:val="21"/>
              </w:rPr>
            </w:pPr>
            <w:r w:rsidRPr="002343EE">
              <w:rPr>
                <w:rFonts w:ascii="仿宋_GB2312" w:eastAsia="仿宋_GB2312" w:hAnsi="黑体" w:cs="Times New Roman"/>
                <w:kern w:val="0"/>
                <w:szCs w:val="21"/>
              </w:rPr>
              <w:t>2.项目与国际标准或国外先进标准采用程度的考虑：该标准项目是否有对应的国际标准或国外先进标准，标准制定过程中如何考虑采用的问题；</w:t>
            </w:r>
          </w:p>
          <w:p w:rsidR="00FD3AEE" w:rsidRPr="0070402F" w:rsidRDefault="00FD3AEE" w:rsidP="0070402F">
            <w:pPr>
              <w:rPr>
                <w:rFonts w:ascii="仿宋_GB2312" w:eastAsia="仿宋_GB2312"/>
              </w:rPr>
            </w:pPr>
            <w:r w:rsidRPr="0070402F">
              <w:rPr>
                <w:rFonts w:ascii="仿宋_GB2312" w:eastAsia="仿宋_GB2312" w:hint="eastAsia"/>
              </w:rPr>
              <w:t>3.与国内相关标准间的关系：该标准项目是否有相关的国家或行业标准，该标准项目与这些标准是什么关系，该标准项目在标准体系中的位置；</w:t>
            </w:r>
          </w:p>
          <w:p w:rsidR="00FD3AEE" w:rsidRPr="00C13CC8" w:rsidRDefault="00FD3AEE" w:rsidP="001E2C20">
            <w:pPr>
              <w:pStyle w:val="TableParagraph"/>
              <w:rPr>
                <w:rFonts w:ascii="仿宋_GB2312" w:eastAsia="仿宋_GB2312"/>
                <w:sz w:val="34"/>
                <w:lang w:eastAsia="zh-CN"/>
              </w:rPr>
            </w:pPr>
            <w:r w:rsidRPr="002343EE">
              <w:rPr>
                <w:rFonts w:ascii="仿宋_GB2312" w:eastAsia="仿宋_GB2312" w:hAnsi="黑体" w:cs="Times New Roman"/>
                <w:sz w:val="21"/>
                <w:szCs w:val="21"/>
                <w:lang w:eastAsia="zh-CN"/>
              </w:rPr>
              <w:t>4.指出是否发现有知识产权的问题。</w:t>
            </w:r>
          </w:p>
        </w:tc>
      </w:tr>
      <w:tr w:rsidR="00FD3AEE" w:rsidTr="00CB0291">
        <w:trPr>
          <w:trHeight w:val="2023"/>
        </w:trPr>
        <w:tc>
          <w:tcPr>
            <w:tcW w:w="1418" w:type="dxa"/>
            <w:shd w:val="clear" w:color="auto" w:fill="auto"/>
            <w:vAlign w:val="center"/>
          </w:tcPr>
          <w:p w:rsidR="00FD3AEE" w:rsidRPr="000B08DD" w:rsidRDefault="00FD3AEE" w:rsidP="000B08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B08DD" w:rsidRDefault="00FD3AEE" w:rsidP="000B08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08DD">
              <w:rPr>
                <w:rFonts w:ascii="仿宋_GB2312" w:eastAsia="仿宋_GB2312" w:hint="eastAsia"/>
                <w:sz w:val="24"/>
                <w:szCs w:val="24"/>
              </w:rPr>
              <w:t>范围和主要</w:t>
            </w:r>
          </w:p>
          <w:p w:rsidR="00FD3AEE" w:rsidRPr="000B08DD" w:rsidRDefault="00FD3AEE" w:rsidP="000B08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08DD">
              <w:rPr>
                <w:rFonts w:ascii="仿宋_GB2312" w:eastAsia="仿宋_GB2312" w:hint="eastAsia"/>
                <w:sz w:val="24"/>
                <w:szCs w:val="24"/>
              </w:rPr>
              <w:t>技术内容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FD3AEE" w:rsidRPr="000B08DD" w:rsidRDefault="00FD3AEE" w:rsidP="000B08D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3AEE" w:rsidTr="00CB0291">
        <w:trPr>
          <w:trHeight w:val="2572"/>
        </w:trPr>
        <w:tc>
          <w:tcPr>
            <w:tcW w:w="1418" w:type="dxa"/>
            <w:shd w:val="clear" w:color="auto" w:fill="auto"/>
            <w:vAlign w:val="center"/>
          </w:tcPr>
          <w:p w:rsidR="00FD3AEE" w:rsidRPr="000B08DD" w:rsidRDefault="00FD3AEE" w:rsidP="000B08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08DD">
              <w:rPr>
                <w:rFonts w:ascii="仿宋_GB2312" w:eastAsia="仿宋_GB2312" w:hint="eastAsia"/>
                <w:sz w:val="24"/>
                <w:szCs w:val="24"/>
              </w:rPr>
              <w:t>可行性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FD3AEE" w:rsidRPr="000B08DD" w:rsidRDefault="00FD3AEE" w:rsidP="000B08D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3AEE" w:rsidTr="00CB0291">
        <w:trPr>
          <w:trHeight w:val="1840"/>
        </w:trPr>
        <w:tc>
          <w:tcPr>
            <w:tcW w:w="1418" w:type="dxa"/>
            <w:shd w:val="clear" w:color="auto" w:fill="auto"/>
            <w:vAlign w:val="center"/>
          </w:tcPr>
          <w:p w:rsidR="00FD3AEE" w:rsidRPr="000B08DD" w:rsidRDefault="00FD3AEE" w:rsidP="000B08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D3AEE" w:rsidRPr="000B08DD" w:rsidRDefault="00FD3AEE" w:rsidP="000B08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08DD">
              <w:rPr>
                <w:rFonts w:ascii="仿宋_GB2312" w:eastAsia="仿宋_GB2312" w:hint="eastAsia"/>
                <w:sz w:val="24"/>
                <w:szCs w:val="24"/>
              </w:rPr>
              <w:t>是否涉及专利等知识产权问题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FD3AEE" w:rsidRPr="000B08DD" w:rsidRDefault="00FD3AEE" w:rsidP="000B08D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D3AEE" w:rsidTr="00CB0291">
        <w:trPr>
          <w:trHeight w:val="1979"/>
        </w:trPr>
        <w:tc>
          <w:tcPr>
            <w:tcW w:w="1418" w:type="dxa"/>
            <w:shd w:val="clear" w:color="auto" w:fill="auto"/>
            <w:vAlign w:val="center"/>
          </w:tcPr>
          <w:p w:rsidR="000B08DD" w:rsidRPr="000B08DD" w:rsidRDefault="00FD3AEE" w:rsidP="000B08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08DD">
              <w:rPr>
                <w:rFonts w:ascii="仿宋_GB2312" w:eastAsia="仿宋_GB2312" w:hint="eastAsia"/>
                <w:sz w:val="24"/>
                <w:szCs w:val="24"/>
              </w:rPr>
              <w:t>主导单位</w:t>
            </w:r>
          </w:p>
          <w:p w:rsidR="00FD3AEE" w:rsidRPr="000B08DD" w:rsidRDefault="00FD3AEE" w:rsidP="000B08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08DD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6"/>
            <w:shd w:val="clear" w:color="auto" w:fill="auto"/>
            <w:vAlign w:val="bottom"/>
          </w:tcPr>
          <w:p w:rsidR="00FD3AEE" w:rsidRPr="000B08DD" w:rsidRDefault="00FD3AEE" w:rsidP="000B08DD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FD3AEE" w:rsidRPr="000B08DD" w:rsidRDefault="00FD3AEE" w:rsidP="000B08DD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FD3AEE" w:rsidRPr="000B08DD" w:rsidRDefault="000B08DD" w:rsidP="000B08D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 w:rsidRPr="000B08DD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FD3AEE" w:rsidRPr="000B08DD">
              <w:rPr>
                <w:rFonts w:ascii="仿宋_GB2312" w:eastAsia="仿宋_GB2312" w:hint="eastAsia"/>
                <w:sz w:val="24"/>
                <w:szCs w:val="24"/>
              </w:rPr>
              <w:t>盖</w:t>
            </w:r>
            <w:r w:rsidR="00FD3AEE" w:rsidRPr="000B08DD">
              <w:rPr>
                <w:rFonts w:ascii="仿宋_GB2312" w:eastAsia="仿宋_GB2312" w:hint="eastAsia"/>
                <w:sz w:val="24"/>
                <w:szCs w:val="24"/>
              </w:rPr>
              <w:tab/>
              <w:t>章</w:t>
            </w:r>
          </w:p>
          <w:p w:rsidR="00FD3AEE" w:rsidRPr="000B08DD" w:rsidRDefault="000B08DD" w:rsidP="004F6615">
            <w:pPr>
              <w:spacing w:afterLines="50" w:after="156"/>
            </w:pPr>
            <w:r w:rsidRPr="000B08DD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</w:t>
            </w:r>
            <w:r w:rsidR="00FD3AEE" w:rsidRPr="000B08DD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FD3AEE" w:rsidRPr="000B08DD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0B08DD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FD3AEE" w:rsidRPr="000B08DD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FD3AEE" w:rsidTr="00CB0291">
        <w:trPr>
          <w:trHeight w:val="2449"/>
        </w:trPr>
        <w:tc>
          <w:tcPr>
            <w:tcW w:w="1418" w:type="dxa"/>
            <w:shd w:val="clear" w:color="auto" w:fill="auto"/>
            <w:vAlign w:val="center"/>
          </w:tcPr>
          <w:p w:rsidR="00FD3AEE" w:rsidRPr="000B08DD" w:rsidRDefault="00FD3AEE" w:rsidP="00A44F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08DD">
              <w:rPr>
                <w:rFonts w:ascii="仿宋_GB2312" w:eastAsia="仿宋_GB2312" w:hint="eastAsia"/>
                <w:sz w:val="24"/>
                <w:szCs w:val="24"/>
              </w:rPr>
              <w:t>河北省标准化协会意见</w:t>
            </w:r>
          </w:p>
        </w:tc>
        <w:tc>
          <w:tcPr>
            <w:tcW w:w="7229" w:type="dxa"/>
            <w:gridSpan w:val="6"/>
            <w:shd w:val="clear" w:color="auto" w:fill="auto"/>
            <w:vAlign w:val="bottom"/>
          </w:tcPr>
          <w:p w:rsidR="00FD3AEE" w:rsidRPr="000B08DD" w:rsidRDefault="00FD3AEE" w:rsidP="000B08D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3AEE" w:rsidRPr="000B08DD" w:rsidRDefault="00FD3AEE" w:rsidP="000B08D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3AEE" w:rsidRPr="000B08DD" w:rsidRDefault="00FD3AEE" w:rsidP="000B08D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FD3AEE" w:rsidRPr="000B08DD" w:rsidRDefault="00FD3AEE" w:rsidP="000B08D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B08DD" w:rsidRPr="000B08DD" w:rsidRDefault="000B08DD" w:rsidP="000B08DD">
            <w:pPr>
              <w:rPr>
                <w:rFonts w:ascii="仿宋_GB2312" w:eastAsia="仿宋_GB2312"/>
                <w:sz w:val="24"/>
                <w:szCs w:val="24"/>
              </w:rPr>
            </w:pPr>
            <w:r w:rsidRPr="000B08DD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</w:t>
            </w:r>
            <w:r w:rsidR="0081364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B08DD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FD3AEE" w:rsidRPr="000B08DD">
              <w:rPr>
                <w:rFonts w:ascii="仿宋_GB2312" w:eastAsia="仿宋_GB2312" w:hint="eastAsia"/>
                <w:sz w:val="24"/>
                <w:szCs w:val="24"/>
              </w:rPr>
              <w:t>盖</w:t>
            </w:r>
            <w:r w:rsidR="00FD3AEE" w:rsidRPr="000B08DD">
              <w:rPr>
                <w:rFonts w:ascii="仿宋_GB2312" w:eastAsia="仿宋_GB2312" w:hint="eastAsia"/>
                <w:sz w:val="24"/>
                <w:szCs w:val="24"/>
              </w:rPr>
              <w:tab/>
              <w:t>章</w:t>
            </w:r>
          </w:p>
          <w:p w:rsidR="00FD3AEE" w:rsidRPr="000B08DD" w:rsidRDefault="000B08DD" w:rsidP="004F6615">
            <w:pPr>
              <w:spacing w:afterLines="50" w:after="156"/>
              <w:rPr>
                <w:rFonts w:ascii="仿宋_GB2312" w:eastAsia="仿宋_GB2312"/>
                <w:sz w:val="24"/>
                <w:szCs w:val="24"/>
              </w:rPr>
            </w:pPr>
            <w:r w:rsidRPr="000B08DD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</w:t>
            </w:r>
            <w:r w:rsidR="00A44F3F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="00FD3AEE" w:rsidRPr="000B08DD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0B08DD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A44F3F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FD3AEE" w:rsidRPr="000B08DD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FD3AEE" w:rsidRPr="000B08DD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252392" w:rsidRDefault="00252392"/>
    <w:sectPr w:rsidR="00252392" w:rsidSect="00252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0E1" w:rsidRDefault="002970E1" w:rsidP="00CB0291">
      <w:r>
        <w:separator/>
      </w:r>
    </w:p>
  </w:endnote>
  <w:endnote w:type="continuationSeparator" w:id="0">
    <w:p w:rsidR="002970E1" w:rsidRDefault="002970E1" w:rsidP="00CB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0E1" w:rsidRDefault="002970E1" w:rsidP="00CB0291">
      <w:r>
        <w:separator/>
      </w:r>
    </w:p>
  </w:footnote>
  <w:footnote w:type="continuationSeparator" w:id="0">
    <w:p w:rsidR="002970E1" w:rsidRDefault="002970E1" w:rsidP="00CB0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AEE"/>
    <w:rsid w:val="000B08DD"/>
    <w:rsid w:val="00150B5B"/>
    <w:rsid w:val="002009D6"/>
    <w:rsid w:val="00232729"/>
    <w:rsid w:val="00252392"/>
    <w:rsid w:val="002970E1"/>
    <w:rsid w:val="003C2CD8"/>
    <w:rsid w:val="00414AFB"/>
    <w:rsid w:val="004F6615"/>
    <w:rsid w:val="00593481"/>
    <w:rsid w:val="0070402F"/>
    <w:rsid w:val="0071265E"/>
    <w:rsid w:val="00813640"/>
    <w:rsid w:val="009258E3"/>
    <w:rsid w:val="00A44F3F"/>
    <w:rsid w:val="00CB0291"/>
    <w:rsid w:val="00CE2122"/>
    <w:rsid w:val="00DD797C"/>
    <w:rsid w:val="00F16188"/>
    <w:rsid w:val="00F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DCC65E-CF44-455F-A4B7-4F102C90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D3AEE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CB0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B029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B0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B0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</Words>
  <Characters>616</Characters>
  <Application>Microsoft Office Word</Application>
  <DocSecurity>0</DocSecurity>
  <Lines>5</Lines>
  <Paragraphs>1</Paragraphs>
  <ScaleCrop>false</ScaleCrop>
  <Company>Sky123.Org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11</cp:revision>
  <dcterms:created xsi:type="dcterms:W3CDTF">2020-12-03T09:12:00Z</dcterms:created>
  <dcterms:modified xsi:type="dcterms:W3CDTF">2022-02-07T08:48:00Z</dcterms:modified>
</cp:coreProperties>
</file>