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中华文化大赛平台使用说明(</w:t>
      </w:r>
      <w:r>
        <w:rPr>
          <w:rFonts w:hint="eastAsia" w:ascii="SimHei" w:hAnsi="SimHei" w:eastAsia="SimHei" w:cs="SimHei"/>
          <w:sz w:val="30"/>
          <w:szCs w:val="30"/>
          <w:lang w:val="en-US" w:eastAsia="zh-CN"/>
        </w:rPr>
        <w:t>参赛者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)</w:t>
      </w:r>
    </w:p>
    <w:bookmarkEnd w:id="0"/>
    <w:p>
      <w:pPr>
        <w:pStyle w:val="3"/>
        <w:bidi w:val="0"/>
        <w:ind w:firstLine="602" w:firstLineChars="200"/>
        <w:rPr>
          <w:rFonts w:hint="eastAsia" w:ascii="SimHei" w:hAnsi="SimHei" w:eastAsia="SimHei" w:cs="SimHei"/>
          <w:sz w:val="30"/>
          <w:szCs w:val="30"/>
          <w:lang w:val="en-US" w:eastAsia="zh-CN"/>
        </w:rPr>
      </w:pPr>
      <w:r>
        <w:rPr>
          <w:rFonts w:hint="eastAsia" w:ascii="SimHei" w:hAnsi="SimHei" w:eastAsia="SimHei" w:cs="SimHei"/>
          <w:sz w:val="30"/>
          <w:szCs w:val="30"/>
          <w:lang w:val="en-US" w:eastAsia="zh-CN"/>
        </w:rPr>
        <w:t>参赛者如何参与使用“中华文化大赛APP”？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可从谷歌（安卓）或苹果应用商店下载“中华文化大赛APP”。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安装“中华文化大赛APP”到手机上后，打开“中华文化大赛APP”进入登录页后，需先点击“注册”至页面，填写正确的邮箱账号、设置密码、设置密保问题后提交注册。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drawing>
          <wp:inline distT="0" distB="0" distL="114300" distR="114300">
            <wp:extent cx="2879090" cy="5379720"/>
            <wp:effectExtent l="0" t="0" r="16510" b="11430"/>
            <wp:docPr id="1" name="图片 1" descr="lADPBFDk81W_ieXNCSTNBDg_1080_2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ADPBFDk81W_ieXNCSTNBDg_1080_23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79090" cy="537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drawing>
          <wp:inline distT="0" distB="0" distL="114300" distR="114300">
            <wp:extent cx="2943860" cy="5390515"/>
            <wp:effectExtent l="0" t="0" r="8890" b="635"/>
            <wp:docPr id="2" name="图片 2" descr="lADPBE1XdLDzBl_NCSTNBDg_1080_2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ADPBE1XdLDzBl_NCSTNBDg_1080_23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43860" cy="539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注册成功后，输入邮箱账号和密码登录进入"中华文化大赛APP"。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“中华文化大赛APP”中报名参加比赛有2种方式可进入。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0" w:leftChars="0" w:hanging="420" w:firstLineChars="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方式一：“首页”菜单页面顶部的“报名”入口，点击后，填写报名信息，包含中英文姓名、地址、联系方式、出生年月日、正面免冠证件照、证件类型和证件号、国家、华校这8项信息；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drawing>
          <wp:inline distT="0" distB="0" distL="114300" distR="114300">
            <wp:extent cx="2834640" cy="6141085"/>
            <wp:effectExtent l="0" t="0" r="3810" b="12065"/>
            <wp:docPr id="3" name="图片 3" descr="lADPBFf_8J9MHJXNBP7NAk4_590_1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ADPBFf_8J9MHJXNBP7NAk4_590_127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34640" cy="614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drawing>
          <wp:inline distT="0" distB="0" distL="114300" distR="114300">
            <wp:extent cx="2841625" cy="6155055"/>
            <wp:effectExtent l="0" t="0" r="15875" b="17145"/>
            <wp:docPr id="4" name="图片 4" descr="lADPBGnDadcsw4vNBP7NAk4_590_1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lADPBGnDadcsw4vNBP7NAk4_590_127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41625" cy="615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0" w:leftChars="0" w:hanging="420" w:firstLineChars="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方式二：“我的”菜单页面中的“在线报名”入口，点击后，填写对应的报名信息，同样包含中英文姓名、地址、联系方式、出生年月日、正面免冠证件照、证件类型和证件号、国家、华校这8项信息。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drawing>
          <wp:inline distT="0" distB="0" distL="114300" distR="114300">
            <wp:extent cx="2947670" cy="6384925"/>
            <wp:effectExtent l="0" t="0" r="5080" b="15875"/>
            <wp:docPr id="5" name="图片 5" descr="lADPBG1Q6Hvw60zNBP7NAk4_590_1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lADPBG1Q6Hvw60zNBP7NAk4_590_127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47670" cy="638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drawing>
          <wp:inline distT="0" distB="0" distL="114300" distR="114300">
            <wp:extent cx="2955290" cy="6402070"/>
            <wp:effectExtent l="0" t="0" r="16510" b="17780"/>
            <wp:docPr id="7" name="图片 7" descr="lADPBGY16zJjDSzNBP7NAk4_590_1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lADPBGY16zJjDSzNBP7NAk4_590_127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55290" cy="640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0" w:leftChars="0" w:hanging="420" w:firstLineChars="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  <w:lang w:val="en-US" w:eastAsia="zh-CN"/>
        </w:rPr>
        <w:t>注意事项：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参赛者填写信息需要真实、准确，选择报名华校信息后，华校管理人员需审核参赛资格。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待华校管理员审核，审核通知展示在“我的”页中查看。审核通过后，即可参与知识测试和提交才艺展示；审核未通过，可再次进入报名页编辑信息后再次提交报名。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drawing>
          <wp:inline distT="0" distB="0" distL="114300" distR="114300">
            <wp:extent cx="3182620" cy="6896735"/>
            <wp:effectExtent l="0" t="0" r="17780" b="18415"/>
            <wp:docPr id="10" name="图片 10" descr="lADPBG1Q6Hv_reXNCSTNBDg_1080_2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lADPBG1Q6Hv_reXNCSTNBDg_1080_234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82620" cy="689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drawing>
          <wp:inline distT="0" distB="0" distL="114300" distR="114300">
            <wp:extent cx="3188970" cy="6911340"/>
            <wp:effectExtent l="0" t="0" r="11430" b="3810"/>
            <wp:docPr id="14" name="图片 14" descr="lADPBE1XdLEMSwPNCSTNBDg_1080_2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lADPBE1XdLEMSwPNCSTNBDg_1080_234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88970" cy="691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知识测试分模拟测试和正式测试，模拟测试主要用于学生体验考试过程，正式测试是学生最终参与比赛的测试。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drawing>
          <wp:inline distT="0" distB="0" distL="114300" distR="114300">
            <wp:extent cx="3189605" cy="6910070"/>
            <wp:effectExtent l="0" t="0" r="10795" b="5080"/>
            <wp:docPr id="11" name="图片 11" descr="lADPBGnDaddA74PNCSTNBDg_1080_2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lADPBGnDaddA74PNCSTNBDg_1080_234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89605" cy="691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drawing>
          <wp:inline distT="0" distB="0" distL="114300" distR="114300">
            <wp:extent cx="3180080" cy="6891020"/>
            <wp:effectExtent l="0" t="0" r="1270" b="5080"/>
            <wp:docPr id="12" name="图片 12" descr="lADPBFuNb0QiKBTNCSTNBDg_1080_2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lADPBFuNb0QiKBTNCSTNBDg_1080_234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80080" cy="689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正式测试相关信息如下：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0" w:leftChars="0" w:hanging="42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题型分类：判断题、单选题、多选题；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0" w:leftChars="0" w:hanging="42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知识点分类：文化常识、地理常识、历史常识、时事知识；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0" w:leftChars="0" w:hanging="42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测试时长：60分钟；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0" w:leftChars="0" w:hanging="42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测试题数：80题；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0" w:leftChars="0" w:hanging="420" w:firstLineChars="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测试有效期：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必须在测试有效期内参与测试，有效期开始后，学生才可有考试入口，过了有效期未参考做弃考处理；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0" w:leftChars="0" w:hanging="420" w:firstLineChars="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测试成绩：采用系统判定分数形式，考完即可查看测试成绩；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0" w:leftChars="0" w:hanging="420" w:firstLineChars="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随机抽检：测试过程中，会在任意时间抽检拍摄一张学生正面照。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才艺展示提交流程和相关信息如下：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drawing>
          <wp:inline distT="0" distB="0" distL="114300" distR="114300">
            <wp:extent cx="2814955" cy="6099175"/>
            <wp:effectExtent l="0" t="0" r="4445" b="15875"/>
            <wp:docPr id="15" name="图片 15" descr="lADPBGKobI2ykMrNCSTNBDg_1080_2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lADPBGKobI2ykMrNCSTNBDg_1080_234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14955" cy="609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0" w:leftChars="0" w:hanging="42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才艺视频提交仅限提交有效期内，开始前提交不成功，结束后，将不可提交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0" w:leftChars="0" w:hanging="42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才艺提交信息包含：选择才艺类型（可多选），上传才艺视频，才艺视频内容中需要包含所选择的才艺类型的展示，每种类型的时长不低于30秒。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0" w:leftChars="0" w:hanging="42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视频要求：时长不超过180秒，视频文件大小不超过100MB。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0" w:leftChars="0" w:hanging="42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确定提交才艺视频后，不可修改，在确定提交之前，可删除上传的视频后重新上传。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0" w:leftChars="0" w:hanging="42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网速要求：上传视频中，请保障网络速度流畅，否则可能会出现上传视频失败情况，如出现该情况，可再次上传至成功，或者更换良好的网络环境后再上传。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0" w:leftChars="0" w:hanging="42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才艺视频评审：才艺提交有效期过后，评委开始评审提交的才艺视频，评审完成后，才艺分数会展示在成绩中。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相关学习材料可在“中华文化大赛APP”中“我的”菜单中的“我的学习”入口中查看。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drawing>
          <wp:inline distT="0" distB="0" distL="114300" distR="114300">
            <wp:extent cx="2565400" cy="5561330"/>
            <wp:effectExtent l="0" t="0" r="6350" b="1270"/>
            <wp:docPr id="13" name="图片 13" descr="lADPBGnDadc-mzXNCSTNBDg_1080_2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lADPBGnDadc-mzXNCSTNBDg_1080_234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556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bidi w:val="0"/>
        <w:ind w:leftChars="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FangSong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SimSun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SimSun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85F25B"/>
    <w:multiLevelType w:val="singleLevel"/>
    <w:tmpl w:val="BB85F25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F79A41E9"/>
    <w:multiLevelType w:val="singleLevel"/>
    <w:tmpl w:val="F79A41E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15B6B000"/>
    <w:multiLevelType w:val="singleLevel"/>
    <w:tmpl w:val="15B6B000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E0BBF"/>
    <w:rsid w:val="00DE24A0"/>
    <w:rsid w:val="05602C0D"/>
    <w:rsid w:val="07FA30D8"/>
    <w:rsid w:val="08CB0F7B"/>
    <w:rsid w:val="0D3A6B91"/>
    <w:rsid w:val="115740AD"/>
    <w:rsid w:val="14E74822"/>
    <w:rsid w:val="15134FE3"/>
    <w:rsid w:val="16EA6263"/>
    <w:rsid w:val="177E377D"/>
    <w:rsid w:val="1D8D351B"/>
    <w:rsid w:val="1EB33D0A"/>
    <w:rsid w:val="2001143B"/>
    <w:rsid w:val="265E09D9"/>
    <w:rsid w:val="27426597"/>
    <w:rsid w:val="29126A7E"/>
    <w:rsid w:val="29A063DB"/>
    <w:rsid w:val="2A050725"/>
    <w:rsid w:val="2AE163D0"/>
    <w:rsid w:val="2D5A4B2B"/>
    <w:rsid w:val="2FD055DB"/>
    <w:rsid w:val="30CE37FC"/>
    <w:rsid w:val="33F82847"/>
    <w:rsid w:val="3A3A5DBD"/>
    <w:rsid w:val="3D9419E5"/>
    <w:rsid w:val="3E913A69"/>
    <w:rsid w:val="42E76FE1"/>
    <w:rsid w:val="4467269F"/>
    <w:rsid w:val="4471287D"/>
    <w:rsid w:val="45E86ACE"/>
    <w:rsid w:val="497231D9"/>
    <w:rsid w:val="49763629"/>
    <w:rsid w:val="4DBE4ACC"/>
    <w:rsid w:val="4FA42959"/>
    <w:rsid w:val="540212FD"/>
    <w:rsid w:val="57F2496D"/>
    <w:rsid w:val="5AB51265"/>
    <w:rsid w:val="5F23031A"/>
    <w:rsid w:val="6060741D"/>
    <w:rsid w:val="6094473C"/>
    <w:rsid w:val="645A10B4"/>
    <w:rsid w:val="6A5270B8"/>
    <w:rsid w:val="6A9C2344"/>
    <w:rsid w:val="6B787A55"/>
    <w:rsid w:val="70534122"/>
    <w:rsid w:val="73984820"/>
    <w:rsid w:val="7CD0611D"/>
    <w:rsid w:val="7E77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SimSun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40" w:beforeLines="0" w:beforeAutospacing="0" w:after="140" w:afterLines="0" w:afterAutospacing="0" w:line="413" w:lineRule="auto"/>
      <w:outlineLvl w:val="1"/>
    </w:pPr>
    <w:rPr>
      <w:rFonts w:ascii="Arial" w:hAnsi="Arial" w:eastAsia="Microsoft YaHei"/>
      <w:b/>
      <w:sz w:val="28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outlineLvl w:val="2"/>
    </w:pPr>
    <w:rPr>
      <w:b/>
      <w:sz w:val="28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120" w:beforeLines="0" w:beforeAutospacing="0" w:after="120" w:afterLines="0" w:afterAutospacing="0" w:line="372" w:lineRule="auto"/>
      <w:outlineLvl w:val="3"/>
    </w:pPr>
    <w:rPr>
      <w:rFonts w:ascii="Arial" w:hAnsi="Arial"/>
      <w:sz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2020-04-20T01:48:00Z</dcterms:created>
  <dc:creator>Administrator</dc:creator>
  <cp:lastModifiedBy>郭晓辉-泰国教师公会&amp;金池工业园</cp:lastModifiedBy>
  <cp:lastPrinted>2020-11-27T00:44:00Z</cp:lastPrinted>
  <dcterms:modified xsi:type="dcterms:W3CDTF">2020-12-04T13:23:07Z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