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7189" w14:textId="2F449F2B" w:rsidR="00754210" w:rsidRDefault="00754210" w:rsidP="00754210">
      <w:pPr>
        <w:spacing w:after="0" w:line="360" w:lineRule="auto"/>
        <w:jc w:val="center"/>
        <w:outlineLvl w:val="0"/>
        <w:rPr>
          <w:rFonts w:ascii="宋体" w:eastAsia="宋体" w:hAnsi="宋体" w:cs="@仿宋_GB2312" w:hint="eastAsia"/>
          <w:b/>
          <w:sz w:val="28"/>
          <w:szCs w:val="20"/>
          <w14:ligatures w14:val="none"/>
        </w:rPr>
      </w:pPr>
      <w:bookmarkStart w:id="0" w:name="_Toc10090"/>
      <w:r w:rsidRPr="00754210">
        <w:rPr>
          <w:rFonts w:ascii="宋体" w:eastAsia="宋体" w:hAnsi="宋体" w:cs="@仿宋_GB2312" w:hint="eastAsia"/>
          <w:b/>
          <w:sz w:val="28"/>
          <w:szCs w:val="20"/>
          <w14:ligatures w14:val="none"/>
        </w:rPr>
        <w:t>采购需求</w:t>
      </w:r>
      <w:bookmarkEnd w:id="0"/>
    </w:p>
    <w:p w14:paraId="29760257" w14:textId="58ED16C6" w:rsidR="00754210" w:rsidRPr="00754210" w:rsidRDefault="00754210" w:rsidP="00754210">
      <w:pPr>
        <w:spacing w:after="0" w:line="360" w:lineRule="auto"/>
        <w:jc w:val="center"/>
        <w:outlineLvl w:val="0"/>
        <w:rPr>
          <w:rFonts w:ascii="宋体" w:eastAsia="宋体" w:hAnsi="宋体" w:cs="@仿宋_GB2312" w:hint="eastAsia"/>
          <w:b/>
          <w:sz w:val="28"/>
          <w:szCs w:val="20"/>
          <w14:ligatures w14:val="none"/>
        </w:rPr>
      </w:pPr>
      <w:r>
        <w:rPr>
          <w:rFonts w:ascii="宋体" w:eastAsia="宋体" w:hAnsi="宋体" w:cs="@仿宋_GB2312" w:hint="eastAsia"/>
          <w:b/>
          <w:sz w:val="28"/>
          <w:szCs w:val="20"/>
          <w14:ligatures w14:val="none"/>
        </w:rPr>
        <w:t>（仅供参考，具体以招标文件为准）</w:t>
      </w:r>
    </w:p>
    <w:p w14:paraId="01D46A1E" w14:textId="77777777" w:rsidR="00754210" w:rsidRPr="00754210" w:rsidRDefault="00754210" w:rsidP="00754210">
      <w:pPr>
        <w:spacing w:after="0" w:line="360" w:lineRule="auto"/>
        <w:ind w:firstLine="437"/>
        <w:jc w:val="both"/>
        <w:outlineLvl w:val="1"/>
        <w:rPr>
          <w:rFonts w:ascii="宋体" w:eastAsia="宋体" w:hAnsi="宋体" w:cs="@仿宋_GB2312" w:hint="eastAsia"/>
          <w:b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/>
          <w:sz w:val="24"/>
          <w:szCs w:val="18"/>
          <w14:ligatures w14:val="none"/>
        </w:rPr>
        <w:t>一、采购需求前附表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2032"/>
        <w:gridCol w:w="5483"/>
      </w:tblGrid>
      <w:tr w:rsidR="00754210" w:rsidRPr="00754210" w14:paraId="4E835E37" w14:textId="77777777" w:rsidTr="00DA63B3">
        <w:trPr>
          <w:trHeight w:val="502"/>
          <w:jc w:val="center"/>
        </w:trPr>
        <w:tc>
          <w:tcPr>
            <w:tcW w:w="1007" w:type="dxa"/>
            <w:vAlign w:val="center"/>
          </w:tcPr>
          <w:p w14:paraId="4CF7B01A" w14:textId="77777777" w:rsidR="00754210" w:rsidRPr="00754210" w:rsidRDefault="00754210" w:rsidP="00754210">
            <w:pPr>
              <w:spacing w:after="0" w:line="240" w:lineRule="auto"/>
              <w:jc w:val="center"/>
              <w:rPr>
                <w:rFonts w:ascii="宋体" w:eastAsia="宋体" w:hAnsi="宋体" w:cs="@仿宋_GB2312" w:hint="eastAsia"/>
                <w:b/>
                <w:sz w:val="24"/>
                <w:szCs w:val="20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/>
                <w:sz w:val="24"/>
                <w:szCs w:val="20"/>
                <w14:ligatures w14:val="none"/>
              </w:rPr>
              <w:t>序号</w:t>
            </w:r>
          </w:p>
        </w:tc>
        <w:tc>
          <w:tcPr>
            <w:tcW w:w="2032" w:type="dxa"/>
            <w:vAlign w:val="center"/>
          </w:tcPr>
          <w:p w14:paraId="552BBFEB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/>
                <w:kern w:val="0"/>
                <w:sz w:val="24"/>
                <w:szCs w:val="2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/>
                <w:kern w:val="0"/>
                <w:sz w:val="24"/>
                <w:szCs w:val="28"/>
                <w14:ligatures w14:val="none"/>
              </w:rPr>
              <w:t>条款名称</w:t>
            </w:r>
          </w:p>
        </w:tc>
        <w:tc>
          <w:tcPr>
            <w:tcW w:w="5483" w:type="dxa"/>
            <w:vAlign w:val="center"/>
          </w:tcPr>
          <w:p w14:paraId="0A6E8F7D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/>
                <w:kern w:val="0"/>
                <w:sz w:val="24"/>
                <w:szCs w:val="2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/>
                <w:kern w:val="0"/>
                <w:sz w:val="24"/>
                <w:szCs w:val="28"/>
                <w14:ligatures w14:val="none"/>
              </w:rPr>
              <w:t>内容、说明与要求</w:t>
            </w:r>
          </w:p>
        </w:tc>
      </w:tr>
      <w:tr w:rsidR="00754210" w:rsidRPr="00754210" w14:paraId="471054F1" w14:textId="77777777" w:rsidTr="00DA63B3">
        <w:trPr>
          <w:trHeight w:val="502"/>
          <w:jc w:val="center"/>
        </w:trPr>
        <w:tc>
          <w:tcPr>
            <w:tcW w:w="1007" w:type="dxa"/>
            <w:vAlign w:val="center"/>
          </w:tcPr>
          <w:p w14:paraId="20C2397A" w14:textId="77777777" w:rsidR="00754210" w:rsidRPr="00754210" w:rsidRDefault="00754210" w:rsidP="00754210">
            <w:pPr>
              <w:spacing w:after="0" w:line="24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20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20"/>
                <w14:ligatures w14:val="none"/>
              </w:rPr>
              <w:t>1</w:t>
            </w:r>
          </w:p>
        </w:tc>
        <w:tc>
          <w:tcPr>
            <w:tcW w:w="2032" w:type="dxa"/>
            <w:vAlign w:val="center"/>
          </w:tcPr>
          <w:p w14:paraId="5623BA76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kern w:val="0"/>
                <w:sz w:val="24"/>
                <w:szCs w:val="2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kern w:val="0"/>
                <w:sz w:val="24"/>
                <w:szCs w:val="28"/>
                <w14:ligatures w14:val="none"/>
              </w:rPr>
              <w:t>付款方式</w:t>
            </w:r>
          </w:p>
        </w:tc>
        <w:tc>
          <w:tcPr>
            <w:tcW w:w="5483" w:type="dxa"/>
            <w:vAlign w:val="center"/>
          </w:tcPr>
          <w:p w14:paraId="33B52319" w14:textId="77777777" w:rsidR="00754210" w:rsidRPr="00754210" w:rsidRDefault="00754210" w:rsidP="00754210">
            <w:pPr>
              <w:spacing w:after="0" w:line="360" w:lineRule="auto"/>
              <w:jc w:val="both"/>
              <w:rPr>
                <w:rFonts w:ascii="宋体" w:eastAsia="宋体" w:hAnsi="宋体" w:cs="@仿宋_GB2312" w:hint="eastAsia"/>
                <w:bCs/>
                <w:kern w:val="0"/>
                <w:sz w:val="24"/>
                <w:szCs w:val="2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kern w:val="0"/>
                <w:sz w:val="24"/>
                <w:szCs w:val="28"/>
                <w14:ligatures w14:val="none"/>
              </w:rPr>
              <w:t>所有货物到场验收合格后付合同价款的95%，余款半年后付清。</w:t>
            </w:r>
          </w:p>
        </w:tc>
      </w:tr>
      <w:tr w:rsidR="00754210" w:rsidRPr="00754210" w14:paraId="0465E019" w14:textId="77777777" w:rsidTr="00DA63B3">
        <w:trPr>
          <w:trHeight w:val="502"/>
          <w:jc w:val="center"/>
        </w:trPr>
        <w:tc>
          <w:tcPr>
            <w:tcW w:w="1007" w:type="dxa"/>
            <w:vAlign w:val="center"/>
          </w:tcPr>
          <w:p w14:paraId="589779BD" w14:textId="77777777" w:rsidR="00754210" w:rsidRPr="00754210" w:rsidRDefault="00754210" w:rsidP="00754210">
            <w:pPr>
              <w:spacing w:after="0" w:line="24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20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20"/>
                <w14:ligatures w14:val="none"/>
              </w:rPr>
              <w:t>2</w:t>
            </w:r>
          </w:p>
        </w:tc>
        <w:tc>
          <w:tcPr>
            <w:tcW w:w="2032" w:type="dxa"/>
            <w:vAlign w:val="center"/>
          </w:tcPr>
          <w:p w14:paraId="46263FD8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kern w:val="0"/>
                <w:sz w:val="24"/>
                <w:szCs w:val="2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kern w:val="0"/>
                <w:sz w:val="24"/>
                <w:szCs w:val="28"/>
                <w14:ligatures w14:val="none"/>
              </w:rPr>
              <w:t>供货地点</w:t>
            </w:r>
          </w:p>
        </w:tc>
        <w:tc>
          <w:tcPr>
            <w:tcW w:w="5483" w:type="dxa"/>
            <w:vAlign w:val="center"/>
          </w:tcPr>
          <w:p w14:paraId="446C28CB" w14:textId="77777777" w:rsidR="00754210" w:rsidRPr="00754210" w:rsidRDefault="00754210" w:rsidP="00754210">
            <w:pPr>
              <w:spacing w:after="0" w:line="360" w:lineRule="auto"/>
              <w:jc w:val="both"/>
              <w:rPr>
                <w:rFonts w:ascii="宋体" w:eastAsia="宋体" w:hAnsi="宋体" w:cs="@仿宋_GB2312" w:hint="eastAsia"/>
                <w:bCs/>
                <w:kern w:val="0"/>
                <w:sz w:val="24"/>
                <w:szCs w:val="2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kern w:val="0"/>
                <w:sz w:val="24"/>
                <w:szCs w:val="28"/>
                <w14:ligatures w14:val="none"/>
              </w:rPr>
              <w:t>合肥市，由中标人负责送货至采购人指定地点。</w:t>
            </w:r>
          </w:p>
        </w:tc>
      </w:tr>
      <w:tr w:rsidR="00754210" w:rsidRPr="00754210" w14:paraId="20184C4E" w14:textId="77777777" w:rsidTr="00DA63B3">
        <w:trPr>
          <w:trHeight w:val="502"/>
          <w:jc w:val="center"/>
        </w:trPr>
        <w:tc>
          <w:tcPr>
            <w:tcW w:w="1007" w:type="dxa"/>
            <w:vAlign w:val="center"/>
          </w:tcPr>
          <w:p w14:paraId="5352C538" w14:textId="77777777" w:rsidR="00754210" w:rsidRPr="00754210" w:rsidRDefault="00754210" w:rsidP="00754210">
            <w:pPr>
              <w:spacing w:after="0" w:line="24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20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20"/>
                <w14:ligatures w14:val="none"/>
              </w:rPr>
              <w:t>3</w:t>
            </w:r>
          </w:p>
        </w:tc>
        <w:tc>
          <w:tcPr>
            <w:tcW w:w="2032" w:type="dxa"/>
            <w:vAlign w:val="center"/>
          </w:tcPr>
          <w:p w14:paraId="2964E0A5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kern w:val="0"/>
                <w:sz w:val="24"/>
                <w:szCs w:val="2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kern w:val="0"/>
                <w:sz w:val="24"/>
                <w:szCs w:val="28"/>
                <w14:ligatures w14:val="none"/>
              </w:rPr>
              <w:t>供货期限</w:t>
            </w:r>
          </w:p>
        </w:tc>
        <w:tc>
          <w:tcPr>
            <w:tcW w:w="5483" w:type="dxa"/>
            <w:vAlign w:val="center"/>
          </w:tcPr>
          <w:p w14:paraId="1E0AD19E" w14:textId="07E35847" w:rsidR="00754210" w:rsidRPr="00754210" w:rsidRDefault="002C17DE" w:rsidP="00754210">
            <w:pPr>
              <w:spacing w:after="0" w:line="360" w:lineRule="auto"/>
              <w:jc w:val="both"/>
              <w:rPr>
                <w:rFonts w:ascii="宋体" w:eastAsia="宋体" w:hAnsi="宋体" w:cs="@仿宋_GB2312" w:hint="eastAsia"/>
                <w:bCs/>
                <w:kern w:val="0"/>
                <w:sz w:val="24"/>
                <w:szCs w:val="28"/>
                <w14:ligatures w14:val="none"/>
              </w:rPr>
            </w:pPr>
            <w:r w:rsidRPr="002C17DE">
              <w:rPr>
                <w:rFonts w:ascii="宋体" w:eastAsia="宋体" w:hAnsi="宋体" w:cs="@仿宋_GB2312" w:hint="eastAsia"/>
                <w:bCs/>
                <w:kern w:val="0"/>
                <w:sz w:val="24"/>
                <w:szCs w:val="28"/>
                <w14:ligatures w14:val="none"/>
              </w:rPr>
              <w:t>合同签订之日起5日内完成量体，量体完成后90日内完成夏季连衣裙、春秋款西服、衬衫的制作及供货，120日内完成冬季大衣的制作及供货。</w:t>
            </w:r>
          </w:p>
        </w:tc>
      </w:tr>
      <w:tr w:rsidR="00754210" w:rsidRPr="00754210" w14:paraId="3C4F57D3" w14:textId="77777777" w:rsidTr="00DA63B3">
        <w:trPr>
          <w:trHeight w:val="502"/>
          <w:jc w:val="center"/>
        </w:trPr>
        <w:tc>
          <w:tcPr>
            <w:tcW w:w="1007" w:type="dxa"/>
            <w:vAlign w:val="center"/>
          </w:tcPr>
          <w:p w14:paraId="5F33FEC3" w14:textId="77777777" w:rsidR="00754210" w:rsidRPr="00754210" w:rsidRDefault="00754210" w:rsidP="00754210">
            <w:pPr>
              <w:spacing w:after="0" w:line="24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20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20"/>
                <w14:ligatures w14:val="none"/>
              </w:rPr>
              <w:t>4</w:t>
            </w:r>
          </w:p>
        </w:tc>
        <w:tc>
          <w:tcPr>
            <w:tcW w:w="2032" w:type="dxa"/>
            <w:vAlign w:val="center"/>
          </w:tcPr>
          <w:p w14:paraId="68C1620B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kern w:val="0"/>
                <w:sz w:val="24"/>
                <w:szCs w:val="2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kern w:val="0"/>
                <w:sz w:val="24"/>
                <w:szCs w:val="28"/>
                <w14:ligatures w14:val="none"/>
              </w:rPr>
              <w:t>免费质保期</w:t>
            </w:r>
          </w:p>
        </w:tc>
        <w:tc>
          <w:tcPr>
            <w:tcW w:w="5483" w:type="dxa"/>
            <w:vAlign w:val="center"/>
          </w:tcPr>
          <w:p w14:paraId="5DDB2CB7" w14:textId="77777777" w:rsidR="00754210" w:rsidRPr="00754210" w:rsidRDefault="00754210" w:rsidP="00754210">
            <w:pPr>
              <w:spacing w:after="0" w:line="360" w:lineRule="auto"/>
              <w:jc w:val="both"/>
              <w:rPr>
                <w:rFonts w:ascii="宋体" w:eastAsia="宋体" w:hAnsi="宋体" w:cs="@仿宋_GB2312" w:hint="eastAsia"/>
                <w:bCs/>
                <w:kern w:val="0"/>
                <w:sz w:val="24"/>
                <w:szCs w:val="2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kern w:val="0"/>
                <w:sz w:val="24"/>
                <w:szCs w:val="28"/>
                <w14:ligatures w14:val="none"/>
              </w:rPr>
              <w:t>验收合格之日起</w:t>
            </w:r>
            <w:r w:rsidRPr="00754210">
              <w:rPr>
                <w:rFonts w:ascii="宋体" w:eastAsia="宋体" w:hAnsi="宋体" w:cs="@仿宋_GB2312" w:hint="eastAsia"/>
                <w:bCs/>
                <w:kern w:val="0"/>
                <w:sz w:val="24"/>
                <w:szCs w:val="28"/>
                <w:u w:val="single"/>
                <w14:ligatures w14:val="none"/>
              </w:rPr>
              <w:t xml:space="preserve">   2年    </w:t>
            </w:r>
          </w:p>
        </w:tc>
      </w:tr>
    </w:tbl>
    <w:p w14:paraId="4AE91058" w14:textId="77777777" w:rsidR="00754210" w:rsidRPr="00754210" w:rsidRDefault="00754210" w:rsidP="00754210">
      <w:pPr>
        <w:spacing w:after="0" w:line="360" w:lineRule="auto"/>
        <w:ind w:firstLine="437"/>
        <w:jc w:val="both"/>
        <w:outlineLvl w:val="1"/>
        <w:rPr>
          <w:rFonts w:ascii="宋体" w:eastAsia="宋体" w:hAnsi="宋体" w:cs="@仿宋_GB2312" w:hint="eastAsia"/>
          <w:b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/>
          <w:bCs/>
          <w:sz w:val="24"/>
          <w:szCs w:val="18"/>
          <w14:ligatures w14:val="none"/>
        </w:rPr>
        <w:br w:type="page"/>
      </w:r>
      <w:r w:rsidRPr="00754210">
        <w:rPr>
          <w:rFonts w:ascii="宋体" w:eastAsia="宋体" w:hAnsi="宋体" w:cs="@仿宋_GB2312" w:hint="eastAsia"/>
          <w:b/>
          <w:bCs/>
          <w:sz w:val="24"/>
          <w:szCs w:val="18"/>
          <w14:ligatures w14:val="none"/>
        </w:rPr>
        <w:lastRenderedPageBreak/>
        <w:t>二、货物需求</w:t>
      </w:r>
    </w:p>
    <w:p w14:paraId="6A24DFE0" w14:textId="77777777" w:rsidR="00754210" w:rsidRPr="00754210" w:rsidRDefault="00754210" w:rsidP="00754210">
      <w:pPr>
        <w:spacing w:after="0" w:line="360" w:lineRule="auto"/>
        <w:ind w:firstLineChars="100" w:firstLine="241"/>
        <w:jc w:val="both"/>
        <w:rPr>
          <w:rFonts w:ascii="宋体" w:eastAsia="宋体" w:hAnsi="宋体" w:cs="宋体" w:hint="eastAsia"/>
          <w:b/>
          <w:sz w:val="24"/>
          <w14:ligatures w14:val="none"/>
        </w:rPr>
      </w:pPr>
      <w:r w:rsidRPr="00754210">
        <w:rPr>
          <w:rFonts w:ascii="宋体" w:eastAsia="宋体" w:hAnsi="宋体" w:cs="宋体" w:hint="eastAsia"/>
          <w:b/>
          <w:sz w:val="24"/>
          <w14:ligatures w14:val="none"/>
        </w:rPr>
        <w:t>（一）货物指标重要性表述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9"/>
        <w:gridCol w:w="1410"/>
        <w:gridCol w:w="5484"/>
      </w:tblGrid>
      <w:tr w:rsidR="00754210" w:rsidRPr="00754210" w14:paraId="3E508E95" w14:textId="77777777" w:rsidTr="00DA63B3">
        <w:trPr>
          <w:trHeight w:val="391"/>
          <w:jc w:val="center"/>
        </w:trPr>
        <w:tc>
          <w:tcPr>
            <w:tcW w:w="2759" w:type="dxa"/>
            <w:vAlign w:val="center"/>
          </w:tcPr>
          <w:p w14:paraId="23AD8166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14:ligatures w14:val="none"/>
              </w:rPr>
            </w:pPr>
            <w:r w:rsidRPr="00754210">
              <w:rPr>
                <w:rFonts w:ascii="宋体" w:eastAsia="宋体" w:hAnsi="宋体" w:cs="宋体" w:hint="eastAsia"/>
                <w:b/>
                <w:sz w:val="24"/>
                <w14:ligatures w14:val="none"/>
              </w:rPr>
              <w:t>标识重要性</w:t>
            </w:r>
          </w:p>
        </w:tc>
        <w:tc>
          <w:tcPr>
            <w:tcW w:w="1410" w:type="dxa"/>
            <w:vAlign w:val="center"/>
          </w:tcPr>
          <w:p w14:paraId="5249E48B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14:ligatures w14:val="none"/>
              </w:rPr>
            </w:pPr>
            <w:r w:rsidRPr="00754210">
              <w:rPr>
                <w:rFonts w:ascii="宋体" w:eastAsia="宋体" w:hAnsi="宋体" w:cs="宋体" w:hint="eastAsia"/>
                <w:b/>
                <w:sz w:val="24"/>
                <w14:ligatures w14:val="none"/>
              </w:rPr>
              <w:t>标识符号</w:t>
            </w:r>
          </w:p>
        </w:tc>
        <w:tc>
          <w:tcPr>
            <w:tcW w:w="5484" w:type="dxa"/>
            <w:vAlign w:val="center"/>
          </w:tcPr>
          <w:p w14:paraId="77D19510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14:ligatures w14:val="none"/>
              </w:rPr>
            </w:pPr>
            <w:r w:rsidRPr="00754210">
              <w:rPr>
                <w:rFonts w:ascii="宋体" w:eastAsia="宋体" w:hAnsi="宋体" w:cs="宋体" w:hint="eastAsia"/>
                <w:b/>
                <w:sz w:val="24"/>
                <w14:ligatures w14:val="none"/>
              </w:rPr>
              <w:t>代表意思</w:t>
            </w:r>
          </w:p>
        </w:tc>
      </w:tr>
      <w:tr w:rsidR="00754210" w:rsidRPr="00754210" w14:paraId="465A1D3B" w14:textId="77777777" w:rsidTr="00DA63B3">
        <w:trPr>
          <w:trHeight w:val="800"/>
          <w:jc w:val="center"/>
        </w:trPr>
        <w:tc>
          <w:tcPr>
            <w:tcW w:w="2759" w:type="dxa"/>
            <w:vAlign w:val="center"/>
          </w:tcPr>
          <w:p w14:paraId="337AC910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  <w14:ligatures w14:val="none"/>
              </w:rPr>
            </w:pPr>
            <w:r w:rsidRPr="00754210">
              <w:rPr>
                <w:rFonts w:ascii="宋体" w:eastAsia="宋体" w:hAnsi="宋体" w:cs="宋体" w:hint="eastAsia"/>
                <w:b/>
                <w:bCs/>
                <w:sz w:val="24"/>
                <w14:ligatures w14:val="none"/>
              </w:rPr>
              <w:t>无标识项</w:t>
            </w:r>
          </w:p>
        </w:tc>
        <w:tc>
          <w:tcPr>
            <w:tcW w:w="1410" w:type="dxa"/>
            <w:vAlign w:val="center"/>
          </w:tcPr>
          <w:p w14:paraId="088049FA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sz w:val="24"/>
                <w:szCs w:val="20"/>
                <w14:ligatures w14:val="none"/>
              </w:rPr>
            </w:pPr>
          </w:p>
        </w:tc>
        <w:tc>
          <w:tcPr>
            <w:tcW w:w="5484" w:type="dxa"/>
            <w:vAlign w:val="center"/>
          </w:tcPr>
          <w:p w14:paraId="3CA2A328" w14:textId="77777777" w:rsidR="00754210" w:rsidRPr="00754210" w:rsidRDefault="00754210" w:rsidP="00754210">
            <w:pPr>
              <w:spacing w:after="0" w:line="360" w:lineRule="auto"/>
              <w:rPr>
                <w:rFonts w:ascii="宋体" w:eastAsia="宋体" w:hAnsi="宋体" w:cs="宋体" w:hint="eastAsia"/>
                <w:b/>
                <w:bCs/>
                <w:sz w:val="24"/>
                <w14:ligatures w14:val="none"/>
              </w:rPr>
            </w:pPr>
            <w:r w:rsidRPr="00754210">
              <w:rPr>
                <w:rFonts w:ascii="宋体" w:eastAsia="宋体" w:hAnsi="宋体" w:cs="宋体" w:hint="eastAsia"/>
                <w:b/>
                <w:bCs/>
                <w:sz w:val="24"/>
                <w14:ligatures w14:val="none"/>
              </w:rPr>
              <w:t>投标人</w:t>
            </w:r>
            <w:r w:rsidRPr="00754210">
              <w:rPr>
                <w:rFonts w:ascii="宋体" w:eastAsia="宋体" w:hAnsi="宋体" w:cs="宋体"/>
                <w:b/>
                <w:bCs/>
                <w:sz w:val="24"/>
                <w14:ligatures w14:val="none"/>
              </w:rPr>
              <w:t>须在投标文件中提供承诺，承诺无标识项完全满足采购文件要求，如履约验收期间所投产品不满足采购文件要求，中标人承担由此产生的一切后果及责任（承诺函格式详见投标文件格式十）。投标文件中未提供相应承诺或承诺的内容不满足要求的，投标无效。</w:t>
            </w:r>
          </w:p>
        </w:tc>
      </w:tr>
    </w:tbl>
    <w:p w14:paraId="0A204943" w14:textId="77777777" w:rsidR="00754210" w:rsidRPr="00754210" w:rsidRDefault="00754210" w:rsidP="00754210">
      <w:pPr>
        <w:spacing w:after="0" w:line="360" w:lineRule="auto"/>
        <w:ind w:firstLine="437"/>
        <w:jc w:val="both"/>
        <w:outlineLvl w:val="1"/>
        <w:rPr>
          <w:rFonts w:ascii="宋体" w:eastAsia="宋体" w:hAnsi="宋体" w:cs="宋体" w:hint="eastAsia"/>
          <w:b/>
          <w:sz w:val="24"/>
          <w14:ligatures w14:val="none"/>
        </w:rPr>
      </w:pPr>
      <w:r w:rsidRPr="00754210">
        <w:rPr>
          <w:rFonts w:ascii="宋体" w:eastAsia="宋体" w:hAnsi="宋体" w:cs="宋体" w:hint="eastAsia"/>
          <w:b/>
          <w:sz w:val="24"/>
          <w14:ligatures w14:val="none"/>
        </w:rPr>
        <w:t>（二）货物指标要求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548"/>
        <w:gridCol w:w="2963"/>
        <w:gridCol w:w="1203"/>
        <w:gridCol w:w="2838"/>
      </w:tblGrid>
      <w:tr w:rsidR="00754210" w:rsidRPr="00754210" w14:paraId="0EE5B7FA" w14:textId="77777777" w:rsidTr="00DA63B3">
        <w:trPr>
          <w:jc w:val="center"/>
        </w:trPr>
        <w:tc>
          <w:tcPr>
            <w:tcW w:w="803" w:type="dxa"/>
            <w:vAlign w:val="center"/>
          </w:tcPr>
          <w:p w14:paraId="13A7473D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  <w:t>序号</w:t>
            </w:r>
          </w:p>
        </w:tc>
        <w:tc>
          <w:tcPr>
            <w:tcW w:w="1548" w:type="dxa"/>
            <w:vAlign w:val="center"/>
          </w:tcPr>
          <w:p w14:paraId="1364B5F8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  <w:t>货物名称</w:t>
            </w:r>
          </w:p>
        </w:tc>
        <w:tc>
          <w:tcPr>
            <w:tcW w:w="2963" w:type="dxa"/>
            <w:vAlign w:val="center"/>
          </w:tcPr>
          <w:p w14:paraId="19A5B786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  <w:t>技术参数及要求</w:t>
            </w:r>
          </w:p>
        </w:tc>
        <w:tc>
          <w:tcPr>
            <w:tcW w:w="1203" w:type="dxa"/>
            <w:vAlign w:val="center"/>
          </w:tcPr>
          <w:p w14:paraId="057E4DA6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  <w:t>数量（单位）</w:t>
            </w:r>
          </w:p>
        </w:tc>
        <w:tc>
          <w:tcPr>
            <w:tcW w:w="2838" w:type="dxa"/>
            <w:vAlign w:val="center"/>
          </w:tcPr>
          <w:p w14:paraId="59759519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  <w:t>备注</w:t>
            </w:r>
          </w:p>
        </w:tc>
      </w:tr>
      <w:tr w:rsidR="00754210" w:rsidRPr="00754210" w14:paraId="6ED26C46" w14:textId="77777777" w:rsidTr="00DA63B3">
        <w:trPr>
          <w:trHeight w:val="249"/>
          <w:jc w:val="center"/>
        </w:trPr>
        <w:tc>
          <w:tcPr>
            <w:tcW w:w="803" w:type="dxa"/>
            <w:vAlign w:val="center"/>
          </w:tcPr>
          <w:p w14:paraId="1DCFA7C5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sz w:val="24"/>
                <w:szCs w:val="18"/>
                <w14:ligatures w14:val="none"/>
              </w:rPr>
              <w:t>1</w:t>
            </w:r>
          </w:p>
        </w:tc>
        <w:tc>
          <w:tcPr>
            <w:tcW w:w="1548" w:type="dxa"/>
            <w:vAlign w:val="center"/>
          </w:tcPr>
          <w:p w14:paraId="42640203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讲解员四季工作服</w:t>
            </w:r>
          </w:p>
        </w:tc>
        <w:tc>
          <w:tcPr>
            <w:tcW w:w="2963" w:type="dxa"/>
            <w:vAlign w:val="center"/>
          </w:tcPr>
          <w:p w14:paraId="11AE17F1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详见下表面料要求</w:t>
            </w:r>
          </w:p>
        </w:tc>
        <w:tc>
          <w:tcPr>
            <w:tcW w:w="1203" w:type="dxa"/>
            <w:vAlign w:val="center"/>
          </w:tcPr>
          <w:p w14:paraId="5ED92CC6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37套</w:t>
            </w:r>
          </w:p>
        </w:tc>
        <w:tc>
          <w:tcPr>
            <w:tcW w:w="2838" w:type="dxa"/>
            <w:vAlign w:val="center"/>
          </w:tcPr>
          <w:p w14:paraId="4C9798EC" w14:textId="77777777" w:rsidR="00754210" w:rsidRPr="00754210" w:rsidRDefault="00754210" w:rsidP="00754210">
            <w:pPr>
              <w:spacing w:after="0" w:line="360" w:lineRule="auto"/>
              <w:jc w:val="both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每套包含春秋款西服一衣两裤一马夹（女士加女西半身短裙一条）、长袖衬衫两件、夏季连衣裙一件、冬季大衣一件</w:t>
            </w:r>
          </w:p>
        </w:tc>
      </w:tr>
      <w:tr w:rsidR="00754210" w:rsidRPr="00754210" w14:paraId="7A17058B" w14:textId="77777777" w:rsidTr="00DA63B3">
        <w:trPr>
          <w:jc w:val="center"/>
        </w:trPr>
        <w:tc>
          <w:tcPr>
            <w:tcW w:w="803" w:type="dxa"/>
            <w:vAlign w:val="center"/>
          </w:tcPr>
          <w:p w14:paraId="1990B1C4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sz w:val="24"/>
                <w:szCs w:val="18"/>
                <w14:ligatures w14:val="none"/>
              </w:rPr>
              <w:t>2</w:t>
            </w:r>
          </w:p>
        </w:tc>
        <w:tc>
          <w:tcPr>
            <w:tcW w:w="1548" w:type="dxa"/>
            <w:vAlign w:val="center"/>
          </w:tcPr>
          <w:p w14:paraId="5F007B40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（女士）修身款连衣裙</w:t>
            </w:r>
          </w:p>
        </w:tc>
        <w:tc>
          <w:tcPr>
            <w:tcW w:w="2963" w:type="dxa"/>
            <w:vAlign w:val="center"/>
          </w:tcPr>
          <w:p w14:paraId="3085384B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详见下表面料要求</w:t>
            </w:r>
          </w:p>
        </w:tc>
        <w:tc>
          <w:tcPr>
            <w:tcW w:w="1203" w:type="dxa"/>
            <w:vAlign w:val="center"/>
          </w:tcPr>
          <w:p w14:paraId="01CD5A42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2件</w:t>
            </w:r>
          </w:p>
        </w:tc>
        <w:tc>
          <w:tcPr>
            <w:tcW w:w="2838" w:type="dxa"/>
            <w:vAlign w:val="center"/>
          </w:tcPr>
          <w:p w14:paraId="3E0C549E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比赛（宣讲）服装</w:t>
            </w:r>
          </w:p>
        </w:tc>
      </w:tr>
      <w:tr w:rsidR="00754210" w:rsidRPr="00754210" w14:paraId="12FFB91D" w14:textId="77777777" w:rsidTr="00DA63B3">
        <w:trPr>
          <w:jc w:val="center"/>
        </w:trPr>
        <w:tc>
          <w:tcPr>
            <w:tcW w:w="803" w:type="dxa"/>
            <w:vAlign w:val="center"/>
          </w:tcPr>
          <w:p w14:paraId="603C95AA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sz w:val="24"/>
                <w:szCs w:val="18"/>
                <w14:ligatures w14:val="none"/>
              </w:rPr>
              <w:t>3</w:t>
            </w:r>
          </w:p>
        </w:tc>
        <w:tc>
          <w:tcPr>
            <w:tcW w:w="1548" w:type="dxa"/>
            <w:vAlign w:val="center"/>
          </w:tcPr>
          <w:p w14:paraId="0F467174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素色衬衫搭配及膝半身裙</w:t>
            </w:r>
          </w:p>
        </w:tc>
        <w:tc>
          <w:tcPr>
            <w:tcW w:w="2963" w:type="dxa"/>
            <w:vAlign w:val="center"/>
          </w:tcPr>
          <w:p w14:paraId="1C7B28B0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详见下表面料要求</w:t>
            </w:r>
          </w:p>
        </w:tc>
        <w:tc>
          <w:tcPr>
            <w:tcW w:w="1203" w:type="dxa"/>
            <w:vAlign w:val="center"/>
          </w:tcPr>
          <w:p w14:paraId="3BD4AE98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2套</w:t>
            </w:r>
          </w:p>
        </w:tc>
        <w:tc>
          <w:tcPr>
            <w:tcW w:w="2838" w:type="dxa"/>
            <w:vAlign w:val="center"/>
          </w:tcPr>
          <w:p w14:paraId="693AE212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比赛（宣讲）服装</w:t>
            </w:r>
          </w:p>
        </w:tc>
      </w:tr>
      <w:tr w:rsidR="00754210" w:rsidRPr="00754210" w14:paraId="2FEE0E89" w14:textId="77777777" w:rsidTr="00DA63B3">
        <w:trPr>
          <w:jc w:val="center"/>
        </w:trPr>
        <w:tc>
          <w:tcPr>
            <w:tcW w:w="803" w:type="dxa"/>
            <w:vAlign w:val="center"/>
          </w:tcPr>
          <w:p w14:paraId="776D4893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sz w:val="24"/>
                <w:szCs w:val="18"/>
                <w14:ligatures w14:val="none"/>
              </w:rPr>
              <w:t>4</w:t>
            </w:r>
          </w:p>
        </w:tc>
        <w:tc>
          <w:tcPr>
            <w:tcW w:w="1548" w:type="dxa"/>
            <w:vAlign w:val="center"/>
          </w:tcPr>
          <w:p w14:paraId="368634B3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（男士）浅色衬衫搭配深色西服套装</w:t>
            </w:r>
          </w:p>
        </w:tc>
        <w:tc>
          <w:tcPr>
            <w:tcW w:w="2963" w:type="dxa"/>
            <w:vAlign w:val="center"/>
          </w:tcPr>
          <w:p w14:paraId="55A09643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详见下表面料要求</w:t>
            </w:r>
          </w:p>
        </w:tc>
        <w:tc>
          <w:tcPr>
            <w:tcW w:w="1203" w:type="dxa"/>
            <w:vAlign w:val="center"/>
          </w:tcPr>
          <w:p w14:paraId="0CB15D03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2套</w:t>
            </w:r>
          </w:p>
        </w:tc>
        <w:tc>
          <w:tcPr>
            <w:tcW w:w="2838" w:type="dxa"/>
            <w:vAlign w:val="center"/>
          </w:tcPr>
          <w:p w14:paraId="0B49F94F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比赛（宣讲）服装</w:t>
            </w:r>
          </w:p>
        </w:tc>
      </w:tr>
    </w:tbl>
    <w:p w14:paraId="5AB07882" w14:textId="77777777" w:rsidR="00754210" w:rsidRPr="00754210" w:rsidRDefault="00754210" w:rsidP="00754210">
      <w:pPr>
        <w:spacing w:after="120" w:line="240" w:lineRule="auto"/>
        <w:jc w:val="both"/>
        <w:rPr>
          <w:rFonts w:ascii="@微软简标宋" w:eastAsia="@微软简标宋" w:hAnsi="@微软简标宋" w:cs="@微软简标宋" w:hint="eastAsia"/>
          <w:sz w:val="21"/>
          <w14:ligatures w14:val="none"/>
        </w:rPr>
      </w:pPr>
      <w:r w:rsidRPr="00754210">
        <w:rPr>
          <w:rFonts w:ascii="宋体" w:eastAsia="宋体" w:hAnsi="宋体" w:cs="@微软简标宋" w:hint="eastAsia"/>
          <w:bCs/>
          <w:sz w:val="24"/>
          <w:szCs w:val="18"/>
          <w:lang w:val="zh-CN"/>
          <w14:ligatures w14:val="none"/>
        </w:rPr>
        <w:t>面料要求：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990"/>
        <w:gridCol w:w="2895"/>
        <w:gridCol w:w="2203"/>
        <w:gridCol w:w="1545"/>
      </w:tblGrid>
      <w:tr w:rsidR="00754210" w:rsidRPr="00754210" w14:paraId="21427856" w14:textId="77777777" w:rsidTr="00DA63B3">
        <w:tc>
          <w:tcPr>
            <w:tcW w:w="1509" w:type="dxa"/>
            <w:vAlign w:val="center"/>
          </w:tcPr>
          <w:p w14:paraId="3F0BEBCB" w14:textId="77777777" w:rsidR="00754210" w:rsidRPr="00754210" w:rsidRDefault="00754210" w:rsidP="00754210">
            <w:pPr>
              <w:spacing w:after="0" w:line="44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  <w:t>品名</w:t>
            </w:r>
          </w:p>
        </w:tc>
        <w:tc>
          <w:tcPr>
            <w:tcW w:w="990" w:type="dxa"/>
            <w:vAlign w:val="center"/>
          </w:tcPr>
          <w:p w14:paraId="4761990C" w14:textId="77777777" w:rsidR="00754210" w:rsidRPr="00754210" w:rsidRDefault="00754210" w:rsidP="00754210">
            <w:pPr>
              <w:spacing w:after="0" w:line="44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  <w:t>颜色</w:t>
            </w:r>
          </w:p>
        </w:tc>
        <w:tc>
          <w:tcPr>
            <w:tcW w:w="2895" w:type="dxa"/>
            <w:vAlign w:val="center"/>
          </w:tcPr>
          <w:p w14:paraId="06393416" w14:textId="77777777" w:rsidR="00754210" w:rsidRPr="00754210" w:rsidRDefault="00754210" w:rsidP="00754210">
            <w:pPr>
              <w:spacing w:after="0" w:line="44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  <w:t>成分</w:t>
            </w:r>
          </w:p>
        </w:tc>
        <w:tc>
          <w:tcPr>
            <w:tcW w:w="2203" w:type="dxa"/>
            <w:vAlign w:val="center"/>
          </w:tcPr>
          <w:p w14:paraId="5B8FD17C" w14:textId="77777777" w:rsidR="00754210" w:rsidRPr="00754210" w:rsidRDefault="00754210" w:rsidP="00754210">
            <w:pPr>
              <w:spacing w:after="0" w:line="44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  <w:t>纱支</w:t>
            </w:r>
          </w:p>
        </w:tc>
        <w:tc>
          <w:tcPr>
            <w:tcW w:w="1545" w:type="dxa"/>
            <w:vAlign w:val="center"/>
          </w:tcPr>
          <w:p w14:paraId="3764634E" w14:textId="77777777" w:rsidR="00754210" w:rsidRPr="00754210" w:rsidRDefault="00754210" w:rsidP="00754210">
            <w:pPr>
              <w:spacing w:after="0" w:line="440" w:lineRule="exact"/>
              <w:ind w:left="482" w:hangingChars="200" w:hanging="482"/>
              <w:jc w:val="both"/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  <w:t>克重（</w:t>
            </w:r>
            <w:r w:rsidRPr="00754210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G/M</w:t>
            </w:r>
            <w:r w:rsidRPr="00754210"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  <w:t>）</w:t>
            </w:r>
          </w:p>
        </w:tc>
      </w:tr>
      <w:tr w:rsidR="00754210" w:rsidRPr="00754210" w14:paraId="55487BBF" w14:textId="77777777" w:rsidTr="00DA63B3">
        <w:trPr>
          <w:trHeight w:val="875"/>
        </w:trPr>
        <w:tc>
          <w:tcPr>
            <w:tcW w:w="1509" w:type="dxa"/>
            <w:vAlign w:val="center"/>
          </w:tcPr>
          <w:p w14:paraId="0E0F3C49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bookmarkStart w:id="1" w:name="OLE_LINK2"/>
            <w:r w:rsidRPr="00754210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lastRenderedPageBreak/>
              <w:t>西服</w:t>
            </w:r>
            <w:bookmarkEnd w:id="1"/>
            <w:r w:rsidRPr="00754210"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  <w:t>套装</w:t>
            </w:r>
            <w:r w:rsidRPr="00754210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面料</w:t>
            </w:r>
          </w:p>
        </w:tc>
        <w:tc>
          <w:tcPr>
            <w:tcW w:w="990" w:type="dxa"/>
            <w:vAlign w:val="center"/>
          </w:tcPr>
          <w:p w14:paraId="7988631B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亮色系</w:t>
            </w:r>
          </w:p>
        </w:tc>
        <w:tc>
          <w:tcPr>
            <w:tcW w:w="2895" w:type="dxa"/>
            <w:vAlign w:val="center"/>
          </w:tcPr>
          <w:p w14:paraId="004EF18F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50%</w:t>
            </w: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羊毛及以上</w:t>
            </w:r>
          </w:p>
        </w:tc>
        <w:tc>
          <w:tcPr>
            <w:tcW w:w="2203" w:type="dxa"/>
            <w:vAlign w:val="center"/>
          </w:tcPr>
          <w:p w14:paraId="6F959A0B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bookmarkStart w:id="2" w:name="OLE_LINK4"/>
            <w:r w:rsidRPr="00754210"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  <w:t>经向：</w:t>
            </w: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90/2</w:t>
            </w:r>
          </w:p>
          <w:bookmarkEnd w:id="2"/>
          <w:p w14:paraId="59438072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  <w:t>纬向：</w:t>
            </w: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56/1</w:t>
            </w:r>
          </w:p>
        </w:tc>
        <w:tc>
          <w:tcPr>
            <w:tcW w:w="1545" w:type="dxa"/>
            <w:vAlign w:val="center"/>
          </w:tcPr>
          <w:p w14:paraId="0DA38596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275</w:t>
            </w:r>
          </w:p>
        </w:tc>
      </w:tr>
      <w:tr w:rsidR="00754210" w:rsidRPr="00754210" w14:paraId="506F140E" w14:textId="77777777" w:rsidTr="00DA63B3">
        <w:tc>
          <w:tcPr>
            <w:tcW w:w="1509" w:type="dxa"/>
            <w:vAlign w:val="center"/>
          </w:tcPr>
          <w:p w14:paraId="58C02753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  <w:t>衬衫面料</w:t>
            </w:r>
          </w:p>
        </w:tc>
        <w:tc>
          <w:tcPr>
            <w:tcW w:w="990" w:type="dxa"/>
            <w:vAlign w:val="center"/>
          </w:tcPr>
          <w:p w14:paraId="5EB18C4B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白色</w:t>
            </w:r>
          </w:p>
        </w:tc>
        <w:tc>
          <w:tcPr>
            <w:tcW w:w="2895" w:type="dxa"/>
            <w:vAlign w:val="center"/>
          </w:tcPr>
          <w:p w14:paraId="5C5FFDB9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100%</w:t>
            </w: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棉（免烫等级</w:t>
            </w: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3.5</w:t>
            </w: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级）</w:t>
            </w:r>
          </w:p>
        </w:tc>
        <w:tc>
          <w:tcPr>
            <w:tcW w:w="2203" w:type="dxa"/>
            <w:vAlign w:val="center"/>
          </w:tcPr>
          <w:p w14:paraId="6995924C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  <w:t>经向：</w:t>
            </w: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100/2</w:t>
            </w:r>
          </w:p>
          <w:p w14:paraId="2A1A63A0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jc w:val="both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  <w:t>纬向：</w:t>
            </w: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100/2</w:t>
            </w:r>
          </w:p>
        </w:tc>
        <w:tc>
          <w:tcPr>
            <w:tcW w:w="1545" w:type="dxa"/>
            <w:vAlign w:val="center"/>
          </w:tcPr>
          <w:p w14:paraId="516CA7D2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___</w:t>
            </w:r>
          </w:p>
        </w:tc>
      </w:tr>
      <w:tr w:rsidR="00754210" w:rsidRPr="00754210" w14:paraId="4564D295" w14:textId="77777777" w:rsidTr="00DA63B3">
        <w:tc>
          <w:tcPr>
            <w:tcW w:w="1509" w:type="dxa"/>
            <w:vAlign w:val="center"/>
          </w:tcPr>
          <w:p w14:paraId="50614516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  <w:t>连衣裙面料</w:t>
            </w:r>
          </w:p>
        </w:tc>
        <w:tc>
          <w:tcPr>
            <w:tcW w:w="990" w:type="dxa"/>
            <w:vAlign w:val="center"/>
          </w:tcPr>
          <w:p w14:paraId="3EA43B54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亮色系</w:t>
            </w:r>
          </w:p>
        </w:tc>
        <w:tc>
          <w:tcPr>
            <w:tcW w:w="2895" w:type="dxa"/>
            <w:vAlign w:val="center"/>
          </w:tcPr>
          <w:p w14:paraId="3D84D34B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50%</w:t>
            </w: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羊毛及以上</w:t>
            </w:r>
          </w:p>
        </w:tc>
        <w:tc>
          <w:tcPr>
            <w:tcW w:w="2203" w:type="dxa"/>
            <w:vAlign w:val="center"/>
          </w:tcPr>
          <w:p w14:paraId="2BAAAC8E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  <w:t>经向：</w:t>
            </w: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90/2</w:t>
            </w:r>
          </w:p>
          <w:p w14:paraId="4DAA81ED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  <w:t>纬向：</w:t>
            </w: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56/1</w:t>
            </w:r>
          </w:p>
        </w:tc>
        <w:tc>
          <w:tcPr>
            <w:tcW w:w="1545" w:type="dxa"/>
            <w:vAlign w:val="center"/>
          </w:tcPr>
          <w:p w14:paraId="21473FBC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275</w:t>
            </w:r>
          </w:p>
        </w:tc>
      </w:tr>
      <w:tr w:rsidR="00754210" w:rsidRPr="00754210" w14:paraId="3BE90DEA" w14:textId="77777777" w:rsidTr="00DA63B3">
        <w:trPr>
          <w:trHeight w:val="730"/>
        </w:trPr>
        <w:tc>
          <w:tcPr>
            <w:tcW w:w="1509" w:type="dxa"/>
            <w:vAlign w:val="center"/>
          </w:tcPr>
          <w:p w14:paraId="47EF7C50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  <w:t>大衣面料</w:t>
            </w:r>
          </w:p>
        </w:tc>
        <w:tc>
          <w:tcPr>
            <w:tcW w:w="990" w:type="dxa"/>
            <w:vAlign w:val="center"/>
          </w:tcPr>
          <w:p w14:paraId="4980EF44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藏青色</w:t>
            </w:r>
          </w:p>
        </w:tc>
        <w:tc>
          <w:tcPr>
            <w:tcW w:w="2895" w:type="dxa"/>
            <w:vAlign w:val="center"/>
          </w:tcPr>
          <w:p w14:paraId="7267D440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70%</w:t>
            </w: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羊毛</w:t>
            </w: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30%</w:t>
            </w: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羊绒</w:t>
            </w:r>
          </w:p>
        </w:tc>
        <w:tc>
          <w:tcPr>
            <w:tcW w:w="2203" w:type="dxa"/>
            <w:vAlign w:val="center"/>
          </w:tcPr>
          <w:p w14:paraId="14467F35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___</w:t>
            </w:r>
          </w:p>
        </w:tc>
        <w:tc>
          <w:tcPr>
            <w:tcW w:w="1545" w:type="dxa"/>
            <w:vAlign w:val="center"/>
          </w:tcPr>
          <w:p w14:paraId="6F8AD3B7" w14:textId="77777777" w:rsidR="00754210" w:rsidRPr="00754210" w:rsidRDefault="00754210" w:rsidP="00754210">
            <w:pPr>
              <w:adjustRightInd w:val="0"/>
              <w:snapToGrid w:val="0"/>
              <w:spacing w:after="0" w:line="34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754210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450</w:t>
            </w:r>
          </w:p>
        </w:tc>
      </w:tr>
    </w:tbl>
    <w:p w14:paraId="76C79C5A" w14:textId="77777777" w:rsidR="00754210" w:rsidRPr="00754210" w:rsidRDefault="00754210" w:rsidP="00754210">
      <w:pPr>
        <w:spacing w:after="0" w:line="360" w:lineRule="auto"/>
        <w:ind w:firstLineChars="200" w:firstLine="482"/>
        <w:jc w:val="both"/>
        <w:outlineLvl w:val="1"/>
        <w:rPr>
          <w:rFonts w:ascii="宋体" w:eastAsia="宋体" w:hAnsi="宋体" w:cs="@仿宋_GB2312" w:hint="eastAsia"/>
          <w:b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/>
          <w:bCs/>
          <w:sz w:val="24"/>
          <w:szCs w:val="18"/>
          <w14:ligatures w14:val="none"/>
        </w:rPr>
        <w:t>三、报价要求</w:t>
      </w:r>
    </w:p>
    <w:p w14:paraId="62C61A6F" w14:textId="77777777" w:rsidR="00754210" w:rsidRPr="00754210" w:rsidRDefault="00754210" w:rsidP="00754210">
      <w:pPr>
        <w:spacing w:after="0" w:line="360" w:lineRule="auto"/>
        <w:ind w:firstLine="437"/>
        <w:jc w:val="both"/>
        <w:rPr>
          <w:rFonts w:ascii="宋体" w:eastAsia="宋体" w:hAnsi="宋体" w:cs="@仿宋_GB2312" w:hint="eastAsia"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本项目报总价，投标报价为完成所投项目的全费用价格，包含完成所投项目所发生的一切费用。</w:t>
      </w:r>
    </w:p>
    <w:p w14:paraId="64F10A56" w14:textId="77777777" w:rsidR="00754210" w:rsidRPr="00754210" w:rsidRDefault="00754210" w:rsidP="00754210">
      <w:pPr>
        <w:spacing w:after="0" w:line="360" w:lineRule="auto"/>
        <w:ind w:firstLine="437"/>
        <w:jc w:val="both"/>
        <w:outlineLvl w:val="1"/>
        <w:rPr>
          <w:rFonts w:ascii="宋体" w:eastAsia="宋体" w:hAnsi="宋体" w:cs="@仿宋_GB2312" w:hint="eastAsia"/>
          <w:b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/>
          <w:bCs/>
          <w:sz w:val="24"/>
          <w:szCs w:val="18"/>
          <w14:ligatures w14:val="none"/>
        </w:rPr>
        <w:t>四、其他要求</w:t>
      </w:r>
    </w:p>
    <w:p w14:paraId="0E26624E" w14:textId="77777777" w:rsidR="00754210" w:rsidRPr="00754210" w:rsidRDefault="00754210" w:rsidP="00754210">
      <w:pPr>
        <w:spacing w:after="0" w:line="360" w:lineRule="auto"/>
        <w:ind w:firstLine="437"/>
        <w:jc w:val="both"/>
        <w:rPr>
          <w:rFonts w:ascii="宋体" w:eastAsia="宋体" w:hAnsi="宋体" w:cs="@仿宋_GB2312" w:hint="eastAsia"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1.符合《中华人民共和国消费者权益保护法》相关规定。</w:t>
      </w:r>
    </w:p>
    <w:p w14:paraId="719614BD" w14:textId="77777777" w:rsidR="00754210" w:rsidRPr="00754210" w:rsidRDefault="00754210" w:rsidP="00754210">
      <w:pPr>
        <w:spacing w:after="0" w:line="360" w:lineRule="auto"/>
        <w:ind w:firstLine="437"/>
        <w:jc w:val="both"/>
        <w:rPr>
          <w:rFonts w:ascii="宋体" w:eastAsia="宋体" w:hAnsi="宋体" w:cs="@仿宋_GB2312" w:hint="eastAsia"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2.中标人组织专业量体师提供量体裁衣上门服务工作。</w:t>
      </w:r>
    </w:p>
    <w:p w14:paraId="25A67EAA" w14:textId="77777777" w:rsidR="00754210" w:rsidRPr="00754210" w:rsidRDefault="00754210" w:rsidP="00754210">
      <w:pPr>
        <w:spacing w:after="0" w:line="360" w:lineRule="auto"/>
        <w:ind w:firstLine="437"/>
        <w:jc w:val="both"/>
        <w:rPr>
          <w:rFonts w:ascii="宋体" w:eastAsia="宋体" w:hAnsi="宋体" w:cs="@仿宋_GB2312" w:hint="eastAsia"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3.若出现订做服装质量不合格等情形，可以要求</w:t>
      </w:r>
      <w:r w:rsidRPr="00754210">
        <w:rPr>
          <w:rFonts w:ascii="宋体" w:eastAsia="宋体" w:hAnsi="宋体" w:cs="@仿宋_GB2312" w:hint="eastAsia"/>
          <w:bCs/>
          <w:sz w:val="24"/>
          <w:szCs w:val="20"/>
          <w14:ligatures w14:val="none"/>
        </w:rPr>
        <w:t>中标人</w:t>
      </w: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无条件调换，直至满足采购人要求为止。</w:t>
      </w:r>
    </w:p>
    <w:p w14:paraId="7F55F7BA" w14:textId="77777777" w:rsidR="00754210" w:rsidRPr="00754210" w:rsidRDefault="00754210" w:rsidP="00754210">
      <w:pPr>
        <w:spacing w:after="0" w:line="360" w:lineRule="auto"/>
        <w:ind w:firstLine="437"/>
        <w:jc w:val="both"/>
        <w:rPr>
          <w:rFonts w:ascii="宋体" w:eastAsia="宋体" w:hAnsi="宋体" w:cs="@仿宋_GB2312" w:hint="eastAsia"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4.供货要求：</w:t>
      </w:r>
    </w:p>
    <w:p w14:paraId="200D8EB6" w14:textId="77777777" w:rsidR="00754210" w:rsidRPr="00754210" w:rsidRDefault="00754210" w:rsidP="00754210">
      <w:pPr>
        <w:spacing w:after="0" w:line="360" w:lineRule="auto"/>
        <w:ind w:firstLine="437"/>
        <w:jc w:val="both"/>
        <w:rPr>
          <w:rFonts w:ascii="宋体" w:eastAsia="宋体" w:hAnsi="宋体" w:cs="@仿宋_GB2312" w:hint="eastAsia"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（1）中标人中标后严格按照样衣要求进行生产、供货、售后。</w:t>
      </w:r>
    </w:p>
    <w:p w14:paraId="4328A493" w14:textId="77777777" w:rsidR="00754210" w:rsidRPr="00754210" w:rsidRDefault="00754210" w:rsidP="00754210">
      <w:pPr>
        <w:spacing w:after="0" w:line="360" w:lineRule="auto"/>
        <w:ind w:firstLine="437"/>
        <w:jc w:val="both"/>
        <w:rPr>
          <w:rFonts w:ascii="宋体" w:eastAsia="宋体" w:hAnsi="宋体" w:cs="@仿宋_GB2312" w:hint="eastAsia"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（2）中标人中标后按量体周期计划，派出高级量体师和技术人员到采购人指定地点进行量身试衣工作，并全程提供免费咨询服务及技术指导，以确保采购人每一位员工量体尺寸的准确性，</w:t>
      </w:r>
      <w:r w:rsidRPr="00754210">
        <w:rPr>
          <w:rFonts w:ascii="宋体" w:eastAsia="宋体" w:hAnsi="宋体" w:cs="@仿宋_GB2312" w:hint="eastAsia"/>
          <w:bCs/>
          <w:sz w:val="24"/>
          <w:szCs w:val="20"/>
          <w14:ligatures w14:val="none"/>
        </w:rPr>
        <w:t>中标人</w:t>
      </w: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根据最终统计采购人员工确认的衣服型号进行批量生产供货。供货时各员工对服装尺寸进行核实，若供货时衣服的实际数据与选型数据相差过大，并影响员工的正常着装效果，采购人有权要求</w:t>
      </w:r>
      <w:r w:rsidRPr="00754210">
        <w:rPr>
          <w:rFonts w:ascii="宋体" w:eastAsia="宋体" w:hAnsi="宋体" w:cs="@仿宋_GB2312" w:hint="eastAsia"/>
          <w:bCs/>
          <w:sz w:val="24"/>
          <w:szCs w:val="20"/>
          <w14:ligatures w14:val="none"/>
        </w:rPr>
        <w:t>中标人</w:t>
      </w: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对该服装进行返工处理。</w:t>
      </w:r>
    </w:p>
    <w:p w14:paraId="093E67AF" w14:textId="77777777" w:rsidR="00754210" w:rsidRPr="00754210" w:rsidRDefault="00754210" w:rsidP="00754210">
      <w:pPr>
        <w:spacing w:after="0" w:line="360" w:lineRule="auto"/>
        <w:ind w:firstLine="437"/>
        <w:jc w:val="both"/>
        <w:rPr>
          <w:rFonts w:ascii="宋体" w:eastAsia="宋体" w:hAnsi="宋体" w:cs="@仿宋_GB2312" w:hint="eastAsia"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（3）采购人有权根据实际需求调整所需产品款式、颜色等，中标人不得以此为由拒绝供货或提高报价，中标价格不作调整。</w:t>
      </w:r>
    </w:p>
    <w:p w14:paraId="3A1C549B" w14:textId="77777777" w:rsidR="00754210" w:rsidRPr="00754210" w:rsidRDefault="00754210" w:rsidP="00754210">
      <w:pPr>
        <w:spacing w:after="0" w:line="360" w:lineRule="auto"/>
        <w:ind w:firstLine="437"/>
        <w:jc w:val="both"/>
        <w:outlineLvl w:val="1"/>
        <w:rPr>
          <w:rFonts w:ascii="宋体" w:eastAsia="宋体" w:hAnsi="宋体" w:cs="@仿宋_GB2312" w:hint="eastAsia"/>
          <w:b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/>
          <w:bCs/>
          <w:sz w:val="24"/>
          <w:szCs w:val="18"/>
          <w14:ligatures w14:val="none"/>
        </w:rPr>
        <w:t>五、验收要求及标准</w:t>
      </w:r>
    </w:p>
    <w:p w14:paraId="6BE68257" w14:textId="77777777" w:rsidR="00754210" w:rsidRPr="00754210" w:rsidRDefault="00754210" w:rsidP="00754210">
      <w:pPr>
        <w:spacing w:after="0" w:line="360" w:lineRule="auto"/>
        <w:ind w:firstLine="437"/>
        <w:jc w:val="both"/>
        <w:outlineLvl w:val="1"/>
        <w:rPr>
          <w:rFonts w:ascii="宋体" w:eastAsia="宋体" w:hAnsi="宋体" w:cs="@仿宋_GB2312" w:hint="eastAsia"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1.采购人在收货后7日内进行验收，验收适用国家标准。每类服装可由采购人随机抽样送专业检验机构，抽检服装损耗、重做费用及检测费均由中标人承担。供应商可全程参与监督。</w:t>
      </w:r>
    </w:p>
    <w:p w14:paraId="0523411D" w14:textId="77777777" w:rsidR="00754210" w:rsidRPr="00754210" w:rsidRDefault="00754210" w:rsidP="00754210">
      <w:pPr>
        <w:spacing w:after="0" w:line="360" w:lineRule="auto"/>
        <w:ind w:firstLine="437"/>
        <w:jc w:val="both"/>
        <w:outlineLvl w:val="1"/>
        <w:rPr>
          <w:rFonts w:ascii="宋体" w:eastAsia="宋体" w:hAnsi="宋体" w:cs="@仿宋_GB2312" w:hint="eastAsia"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2.采购人对服装质量如有异议，应当在收货后30日内以书面形式提出。</w:t>
      </w:r>
    </w:p>
    <w:p w14:paraId="3485B29A" w14:textId="77777777" w:rsidR="00754210" w:rsidRPr="00754210" w:rsidRDefault="00754210" w:rsidP="00754210">
      <w:pPr>
        <w:spacing w:after="0" w:line="360" w:lineRule="auto"/>
        <w:ind w:firstLine="437"/>
        <w:jc w:val="both"/>
        <w:outlineLvl w:val="1"/>
        <w:rPr>
          <w:rFonts w:ascii="宋体" w:eastAsia="宋体" w:hAnsi="宋体" w:cs="@仿宋_GB2312" w:hint="eastAsia"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lastRenderedPageBreak/>
        <w:t>3.对于穿着不合体的服装，中标人无条件给予返修，直至满意为止，否则中标人负责重新制作。保证返重做服装时间为45天以内。质量保修期限为2年（国家另有规定的从其规定），自所有服装验收合格并交付使用之日起计算。质量保修期内服装发生脱色、脱光泽、缩水、变形、脱线现象或发现货物的质量、材料缺陷的，中标人应无条件包修、包换、包退。质保期开始后一年内出现同类20件以上(含20件)货物质量问题，采购人可终止合同且不再支付合同尾款，情节特别严重的，采购人有权要求供应商承担赔偿责任。</w:t>
      </w:r>
    </w:p>
    <w:p w14:paraId="08219936" w14:textId="77777777" w:rsidR="00754210" w:rsidRPr="00754210" w:rsidRDefault="00754210" w:rsidP="00754210">
      <w:pPr>
        <w:spacing w:after="0" w:line="360" w:lineRule="auto"/>
        <w:ind w:firstLine="437"/>
        <w:jc w:val="both"/>
        <w:outlineLvl w:val="1"/>
        <w:rPr>
          <w:rFonts w:ascii="宋体" w:eastAsia="宋体" w:hAnsi="宋体" w:cs="@仿宋_GB2312" w:hint="eastAsia"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4.中标人必须保证库存充足的主辅料，确保服装更换、补充所需以及纽扣、拉链等易损耗配件的免费供应。2年质保期内如因采购人人员变动产生零星订单，中标人应承诺零星订单的价格按成交价单价执行，同时保证在接到采购人采购需求后45日内完成交货。</w:t>
      </w:r>
    </w:p>
    <w:p w14:paraId="0BFF693D" w14:textId="77777777" w:rsidR="00754210" w:rsidRPr="00754210" w:rsidRDefault="00754210" w:rsidP="00754210">
      <w:pPr>
        <w:spacing w:after="0" w:line="360" w:lineRule="auto"/>
        <w:ind w:firstLine="437"/>
        <w:jc w:val="both"/>
        <w:outlineLvl w:val="1"/>
        <w:rPr>
          <w:rFonts w:ascii="宋体" w:eastAsia="宋体" w:hAnsi="宋体" w:cs="@仿宋_GB2312" w:hint="eastAsia"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5.中标人货物具体由采购人或相关人员验收。</w:t>
      </w:r>
    </w:p>
    <w:p w14:paraId="6074FA9C" w14:textId="77777777" w:rsidR="00754210" w:rsidRPr="00754210" w:rsidRDefault="00754210" w:rsidP="00754210">
      <w:pPr>
        <w:spacing w:after="0" w:line="360" w:lineRule="auto"/>
        <w:ind w:firstLine="437"/>
        <w:jc w:val="both"/>
        <w:outlineLvl w:val="1"/>
        <w:rPr>
          <w:rFonts w:ascii="宋体" w:eastAsia="宋体" w:hAnsi="宋体" w:cs="@仿宋_GB2312" w:hint="eastAsia"/>
          <w:b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/>
          <w:bCs/>
          <w:sz w:val="24"/>
          <w:szCs w:val="18"/>
          <w14:ligatures w14:val="none"/>
        </w:rPr>
        <w:t>6.</w:t>
      </w:r>
      <w:r w:rsidRPr="00754210">
        <w:rPr>
          <w:rFonts w:ascii="宋体" w:eastAsia="宋体" w:hAnsi="宋体" w:cs="@仿宋_GB2312" w:hint="eastAsia"/>
          <w:b/>
          <w:sz w:val="24"/>
          <w:szCs w:val="18"/>
          <w14:ligatures w14:val="none"/>
        </w:rPr>
        <w:t>中标人</w:t>
      </w:r>
      <w:r w:rsidRPr="00754210">
        <w:rPr>
          <w:rFonts w:ascii="宋体" w:eastAsia="宋体" w:hAnsi="宋体" w:cs="@仿宋_GB2312" w:hint="eastAsia"/>
          <w:b/>
          <w:bCs/>
          <w:sz w:val="24"/>
          <w:szCs w:val="18"/>
          <w14:ligatures w14:val="none"/>
        </w:rPr>
        <w:t>和采购人双方共同实施验收工作，结果和验收报告经双方确认后生效。</w:t>
      </w:r>
    </w:p>
    <w:p w14:paraId="02BF2E62" w14:textId="77777777" w:rsidR="00754210" w:rsidRPr="00754210" w:rsidRDefault="00754210" w:rsidP="00754210">
      <w:pPr>
        <w:spacing w:after="0" w:line="360" w:lineRule="auto"/>
        <w:ind w:firstLine="437"/>
        <w:jc w:val="both"/>
        <w:outlineLvl w:val="1"/>
        <w:rPr>
          <w:rFonts w:ascii="宋体" w:eastAsia="宋体" w:hAnsi="宋体" w:cs="@仿宋_GB2312" w:hint="eastAsia"/>
          <w:b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/>
          <w:bCs/>
          <w:sz w:val="24"/>
          <w:szCs w:val="18"/>
          <w14:ligatures w14:val="none"/>
        </w:rPr>
        <w:t>六、样品要求</w:t>
      </w:r>
    </w:p>
    <w:p w14:paraId="7B6314CE" w14:textId="77777777" w:rsidR="00754210" w:rsidRPr="00754210" w:rsidRDefault="00754210" w:rsidP="00754210">
      <w:pPr>
        <w:spacing w:after="0" w:line="360" w:lineRule="auto"/>
        <w:ind w:firstLineChars="200" w:firstLine="480"/>
        <w:jc w:val="both"/>
        <w:rPr>
          <w:rFonts w:ascii="宋体" w:eastAsia="宋体" w:hAnsi="宋体" w:cs="@仿宋_GB2312" w:hint="eastAsia"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1.</w:t>
      </w:r>
      <w:r w:rsidRPr="00754210">
        <w:rPr>
          <w:rFonts w:ascii="宋体" w:eastAsia="宋体" w:hAnsi="宋体" w:cs="@仿宋_GB2312"/>
          <w:bCs/>
          <w:sz w:val="24"/>
          <w:szCs w:val="18"/>
          <w14:ligatures w14:val="none"/>
        </w:rPr>
        <w:t>投标样品是投标文件的组成部分。投标前，投标</w:t>
      </w: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人</w:t>
      </w:r>
      <w:r w:rsidRPr="00754210">
        <w:rPr>
          <w:rFonts w:ascii="宋体" w:eastAsia="宋体" w:hAnsi="宋体" w:cs="@仿宋_GB2312"/>
          <w:bCs/>
          <w:sz w:val="24"/>
          <w:szCs w:val="18"/>
          <w14:ligatures w14:val="none"/>
        </w:rPr>
        <w:t>应按招标文件规定准备投标样品。并在样品上标记以下信息：</w:t>
      </w:r>
    </w:p>
    <w:p w14:paraId="23220D50" w14:textId="77777777" w:rsidR="00754210" w:rsidRPr="00754210" w:rsidRDefault="00754210" w:rsidP="00754210">
      <w:pPr>
        <w:spacing w:after="0" w:line="360" w:lineRule="auto"/>
        <w:ind w:firstLineChars="200" w:firstLine="480"/>
        <w:jc w:val="both"/>
        <w:rPr>
          <w:rFonts w:ascii="宋体" w:eastAsia="宋体" w:hAnsi="宋体" w:cs="@仿宋_GB2312" w:hint="eastAsia"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/>
          <w:bCs/>
          <w:sz w:val="24"/>
          <w:szCs w:val="18"/>
          <w14:ligatures w14:val="none"/>
        </w:rPr>
        <w:t>“</w:t>
      </w: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渡江战役纪念馆（安徽名人馆）管理处2025年度讲解员工作服采购项目</w:t>
      </w:r>
      <w:r w:rsidRPr="00754210">
        <w:rPr>
          <w:rFonts w:ascii="宋体" w:eastAsia="宋体" w:hAnsi="宋体" w:cs="@仿宋_GB2312"/>
          <w:bCs/>
          <w:sz w:val="24"/>
          <w:szCs w:val="18"/>
          <w14:ligatures w14:val="none"/>
        </w:rPr>
        <w:t>”（投标</w:t>
      </w: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人</w:t>
      </w:r>
      <w:r w:rsidRPr="00754210">
        <w:rPr>
          <w:rFonts w:ascii="宋体" w:eastAsia="宋体" w:hAnsi="宋体" w:cs="@仿宋_GB2312"/>
          <w:bCs/>
          <w:sz w:val="24"/>
          <w:szCs w:val="18"/>
          <w14:ligatures w14:val="none"/>
        </w:rPr>
        <w:t>全称）样品；</w:t>
      </w:r>
    </w:p>
    <w:p w14:paraId="6C6584CF" w14:textId="77777777" w:rsidR="00754210" w:rsidRPr="00754210" w:rsidRDefault="00754210" w:rsidP="00754210">
      <w:pPr>
        <w:spacing w:after="0" w:line="360" w:lineRule="auto"/>
        <w:ind w:firstLineChars="200" w:firstLine="480"/>
        <w:jc w:val="both"/>
        <w:rPr>
          <w:rFonts w:ascii="宋体" w:eastAsia="宋体" w:hAnsi="宋体" w:cs="@仿宋_GB2312" w:hint="eastAsia"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2.</w:t>
      </w:r>
      <w:r w:rsidRPr="00754210">
        <w:rPr>
          <w:rFonts w:ascii="宋体" w:eastAsia="宋体" w:hAnsi="宋体" w:cs="@仿宋_GB2312"/>
          <w:bCs/>
          <w:sz w:val="24"/>
          <w:szCs w:val="18"/>
          <w14:ligatures w14:val="none"/>
        </w:rPr>
        <w:t>投标时，投标</w:t>
      </w: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人</w:t>
      </w:r>
      <w:r w:rsidRPr="00754210">
        <w:rPr>
          <w:rFonts w:ascii="宋体" w:eastAsia="宋体" w:hAnsi="宋体" w:cs="@仿宋_GB2312"/>
          <w:bCs/>
          <w:sz w:val="24"/>
          <w:szCs w:val="18"/>
          <w14:ligatures w14:val="none"/>
        </w:rPr>
        <w:t>应提交样品并送达指定地点；投标文件递交截止时间后提交的样品，不予接收。</w:t>
      </w:r>
    </w:p>
    <w:p w14:paraId="0DA4F5BC" w14:textId="77777777" w:rsidR="00754210" w:rsidRPr="00754210" w:rsidRDefault="00754210" w:rsidP="00754210">
      <w:pPr>
        <w:spacing w:after="0" w:line="360" w:lineRule="auto"/>
        <w:ind w:firstLineChars="200" w:firstLine="480"/>
        <w:jc w:val="both"/>
        <w:rPr>
          <w:rFonts w:ascii="宋体" w:eastAsia="宋体" w:hAnsi="宋体" w:cs="@仿宋_GB2312" w:hint="eastAsia"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3.</w:t>
      </w:r>
      <w:r w:rsidRPr="00754210">
        <w:rPr>
          <w:rFonts w:ascii="宋体" w:eastAsia="宋体" w:hAnsi="宋体" w:cs="@仿宋_GB2312"/>
          <w:bCs/>
          <w:sz w:val="24"/>
          <w:szCs w:val="18"/>
          <w14:ligatures w14:val="none"/>
        </w:rPr>
        <w:t>投标样品送达地：</w:t>
      </w:r>
      <w:r w:rsidRPr="00754210">
        <w:rPr>
          <w:rFonts w:ascii="宋体" w:eastAsia="宋体" w:hAnsi="宋体" w:cs="@仿宋_GB2312"/>
          <w:bCs/>
          <w:sz w:val="24"/>
          <w:szCs w:val="18"/>
          <w:u w:val="single"/>
          <w14:ligatures w14:val="none"/>
        </w:rPr>
        <w:t>同开标地点</w:t>
      </w:r>
    </w:p>
    <w:p w14:paraId="0C73DC95" w14:textId="77777777" w:rsidR="00754210" w:rsidRPr="00754210" w:rsidRDefault="00754210" w:rsidP="00754210">
      <w:pPr>
        <w:spacing w:after="0" w:line="360" w:lineRule="auto"/>
        <w:ind w:firstLineChars="200" w:firstLine="480"/>
        <w:jc w:val="both"/>
        <w:rPr>
          <w:rFonts w:ascii="宋体" w:eastAsia="宋体" w:hAnsi="宋体" w:cs="@仿宋_GB2312" w:hint="eastAsia"/>
          <w:b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4.</w:t>
      </w:r>
      <w:r w:rsidRPr="00754210">
        <w:rPr>
          <w:rFonts w:ascii="宋体" w:eastAsia="宋体" w:hAnsi="宋体" w:cs="@仿宋_GB2312"/>
          <w:bCs/>
          <w:sz w:val="24"/>
          <w:szCs w:val="18"/>
          <w14:ligatures w14:val="none"/>
        </w:rPr>
        <w:t>投标</w:t>
      </w: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人</w:t>
      </w:r>
      <w:r w:rsidRPr="00754210">
        <w:rPr>
          <w:rFonts w:ascii="宋体" w:eastAsia="宋体" w:hAnsi="宋体" w:cs="@仿宋_GB2312"/>
          <w:bCs/>
          <w:sz w:val="24"/>
          <w:szCs w:val="18"/>
          <w14:ligatures w14:val="none"/>
        </w:rPr>
        <w:t>未提供样品或提供样品不全的</w:t>
      </w: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：</w:t>
      </w:r>
      <w:r w:rsidRPr="00754210">
        <w:rPr>
          <w:rFonts w:ascii="宋体" w:eastAsia="宋体" w:hAnsi="宋体" w:cs="@仿宋_GB2312" w:hint="eastAsia"/>
          <w:b/>
          <w:bCs/>
          <w:sz w:val="24"/>
          <w:szCs w:val="18"/>
          <w:u w:val="single"/>
          <w14:ligatures w14:val="none"/>
        </w:rPr>
        <w:t>按照评标方法和标准进行扣分</w:t>
      </w:r>
      <w:r w:rsidRPr="00754210">
        <w:rPr>
          <w:rFonts w:ascii="宋体" w:eastAsia="宋体" w:hAnsi="宋体" w:cs="@仿宋_GB2312" w:hint="eastAsia"/>
          <w:b/>
          <w:bCs/>
          <w:sz w:val="24"/>
          <w:szCs w:val="18"/>
          <w14:ligatures w14:val="none"/>
        </w:rPr>
        <w:t>。</w:t>
      </w:r>
    </w:p>
    <w:p w14:paraId="53E1E4D8" w14:textId="77777777" w:rsidR="00754210" w:rsidRPr="00754210" w:rsidRDefault="00754210" w:rsidP="00754210">
      <w:pPr>
        <w:spacing w:after="0" w:line="360" w:lineRule="auto"/>
        <w:ind w:firstLineChars="200" w:firstLine="480"/>
        <w:jc w:val="both"/>
        <w:rPr>
          <w:rFonts w:ascii="宋体" w:eastAsia="宋体" w:hAnsi="宋体" w:cs="@仿宋_GB2312" w:hint="eastAsia"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4.1本项目要求提供的样品如下：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004"/>
        <w:gridCol w:w="2507"/>
        <w:gridCol w:w="1203"/>
        <w:gridCol w:w="902"/>
        <w:gridCol w:w="1808"/>
      </w:tblGrid>
      <w:tr w:rsidR="00754210" w:rsidRPr="00754210" w14:paraId="59D4B4C5" w14:textId="77777777" w:rsidTr="00DA63B3">
        <w:trPr>
          <w:jc w:val="center"/>
        </w:trPr>
        <w:tc>
          <w:tcPr>
            <w:tcW w:w="803" w:type="dxa"/>
          </w:tcPr>
          <w:p w14:paraId="1C150C76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  <w:t>序号</w:t>
            </w:r>
          </w:p>
        </w:tc>
        <w:tc>
          <w:tcPr>
            <w:tcW w:w="2004" w:type="dxa"/>
          </w:tcPr>
          <w:p w14:paraId="6E8BC41C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  <w:t>样品名称</w:t>
            </w:r>
          </w:p>
        </w:tc>
        <w:tc>
          <w:tcPr>
            <w:tcW w:w="2507" w:type="dxa"/>
          </w:tcPr>
          <w:p w14:paraId="02EF5DB0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  <w:t>技术参数及要求</w:t>
            </w:r>
          </w:p>
        </w:tc>
        <w:tc>
          <w:tcPr>
            <w:tcW w:w="1203" w:type="dxa"/>
          </w:tcPr>
          <w:p w14:paraId="33E9D1A0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  <w:t>单位</w:t>
            </w:r>
          </w:p>
        </w:tc>
        <w:tc>
          <w:tcPr>
            <w:tcW w:w="902" w:type="dxa"/>
          </w:tcPr>
          <w:p w14:paraId="2C1BB2CE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  <w:t>数量</w:t>
            </w:r>
          </w:p>
        </w:tc>
        <w:tc>
          <w:tcPr>
            <w:tcW w:w="1808" w:type="dxa"/>
          </w:tcPr>
          <w:p w14:paraId="3DA764D9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/>
                <w:bCs/>
                <w:sz w:val="24"/>
                <w:szCs w:val="18"/>
                <w14:ligatures w14:val="none"/>
              </w:rPr>
              <w:t>备注</w:t>
            </w:r>
          </w:p>
        </w:tc>
      </w:tr>
      <w:tr w:rsidR="00754210" w:rsidRPr="00754210" w14:paraId="61833D40" w14:textId="77777777" w:rsidTr="00DA63B3">
        <w:trPr>
          <w:trHeight w:val="249"/>
          <w:jc w:val="center"/>
        </w:trPr>
        <w:tc>
          <w:tcPr>
            <w:tcW w:w="803" w:type="dxa"/>
          </w:tcPr>
          <w:p w14:paraId="5027BE89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1</w:t>
            </w:r>
          </w:p>
        </w:tc>
        <w:tc>
          <w:tcPr>
            <w:tcW w:w="2004" w:type="dxa"/>
          </w:tcPr>
          <w:p w14:paraId="1FC566DD" w14:textId="77777777" w:rsidR="00754210" w:rsidRPr="00754210" w:rsidRDefault="00754210" w:rsidP="00754210">
            <w:pPr>
              <w:spacing w:after="0" w:line="360" w:lineRule="auto"/>
              <w:ind w:firstLineChars="100" w:firstLine="240"/>
              <w:jc w:val="both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春秋款西服</w:t>
            </w:r>
          </w:p>
        </w:tc>
        <w:tc>
          <w:tcPr>
            <w:tcW w:w="2507" w:type="dxa"/>
          </w:tcPr>
          <w:p w14:paraId="7307DEA2" w14:textId="77777777" w:rsidR="00754210" w:rsidRPr="00754210" w:rsidRDefault="00754210" w:rsidP="00754210">
            <w:pPr>
              <w:spacing w:after="0" w:line="360" w:lineRule="auto"/>
              <w:jc w:val="both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详见技术参数及要求</w:t>
            </w:r>
          </w:p>
        </w:tc>
        <w:tc>
          <w:tcPr>
            <w:tcW w:w="1203" w:type="dxa"/>
          </w:tcPr>
          <w:p w14:paraId="0FF4EF74" w14:textId="77777777" w:rsidR="00754210" w:rsidRPr="00754210" w:rsidRDefault="00754210" w:rsidP="00754210">
            <w:pPr>
              <w:spacing w:after="0" w:line="360" w:lineRule="auto"/>
              <w:ind w:firstLine="437"/>
              <w:jc w:val="both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1</w:t>
            </w:r>
          </w:p>
        </w:tc>
        <w:tc>
          <w:tcPr>
            <w:tcW w:w="902" w:type="dxa"/>
          </w:tcPr>
          <w:p w14:paraId="4292FFB2" w14:textId="77777777" w:rsidR="00754210" w:rsidRPr="00754210" w:rsidRDefault="00754210" w:rsidP="00754210">
            <w:pPr>
              <w:spacing w:after="0" w:line="360" w:lineRule="auto"/>
              <w:jc w:val="both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 xml:space="preserve">  套</w:t>
            </w:r>
          </w:p>
        </w:tc>
        <w:tc>
          <w:tcPr>
            <w:tcW w:w="1808" w:type="dxa"/>
          </w:tcPr>
          <w:p w14:paraId="1C681F3E" w14:textId="77777777" w:rsidR="00754210" w:rsidRPr="00754210" w:rsidRDefault="00754210" w:rsidP="00754210">
            <w:pPr>
              <w:spacing w:after="0" w:line="360" w:lineRule="auto"/>
              <w:jc w:val="both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讲解员四季工作服，含上衣裤子，女式</w:t>
            </w:r>
          </w:p>
        </w:tc>
      </w:tr>
      <w:tr w:rsidR="00754210" w:rsidRPr="00754210" w14:paraId="2637EA80" w14:textId="77777777" w:rsidTr="00DA63B3">
        <w:trPr>
          <w:jc w:val="center"/>
        </w:trPr>
        <w:tc>
          <w:tcPr>
            <w:tcW w:w="803" w:type="dxa"/>
          </w:tcPr>
          <w:p w14:paraId="02D1B524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2</w:t>
            </w:r>
          </w:p>
        </w:tc>
        <w:tc>
          <w:tcPr>
            <w:tcW w:w="2004" w:type="dxa"/>
          </w:tcPr>
          <w:p w14:paraId="421EE757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长袖衬衫</w:t>
            </w:r>
          </w:p>
        </w:tc>
        <w:tc>
          <w:tcPr>
            <w:tcW w:w="2507" w:type="dxa"/>
          </w:tcPr>
          <w:p w14:paraId="369DD677" w14:textId="77777777" w:rsidR="00754210" w:rsidRPr="00754210" w:rsidRDefault="00754210" w:rsidP="00754210">
            <w:pPr>
              <w:spacing w:after="0" w:line="360" w:lineRule="auto"/>
              <w:jc w:val="both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详见技术参数及要求</w:t>
            </w:r>
          </w:p>
        </w:tc>
        <w:tc>
          <w:tcPr>
            <w:tcW w:w="1203" w:type="dxa"/>
          </w:tcPr>
          <w:p w14:paraId="60396640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1</w:t>
            </w:r>
          </w:p>
        </w:tc>
        <w:tc>
          <w:tcPr>
            <w:tcW w:w="902" w:type="dxa"/>
          </w:tcPr>
          <w:p w14:paraId="151488FC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件</w:t>
            </w:r>
          </w:p>
        </w:tc>
        <w:tc>
          <w:tcPr>
            <w:tcW w:w="1808" w:type="dxa"/>
          </w:tcPr>
          <w:p w14:paraId="4FD7D5F5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讲解员四季工</w:t>
            </w: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lastRenderedPageBreak/>
              <w:t>作服，女式</w:t>
            </w:r>
          </w:p>
        </w:tc>
      </w:tr>
      <w:tr w:rsidR="00754210" w:rsidRPr="00754210" w14:paraId="766EE38C" w14:textId="77777777" w:rsidTr="00DA63B3">
        <w:trPr>
          <w:trHeight w:val="113"/>
          <w:jc w:val="center"/>
        </w:trPr>
        <w:tc>
          <w:tcPr>
            <w:tcW w:w="803" w:type="dxa"/>
          </w:tcPr>
          <w:p w14:paraId="4A2C09D0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lastRenderedPageBreak/>
              <w:t>3</w:t>
            </w:r>
          </w:p>
        </w:tc>
        <w:tc>
          <w:tcPr>
            <w:tcW w:w="2004" w:type="dxa"/>
          </w:tcPr>
          <w:p w14:paraId="16815E2F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夏季连衣裙</w:t>
            </w:r>
          </w:p>
        </w:tc>
        <w:tc>
          <w:tcPr>
            <w:tcW w:w="2507" w:type="dxa"/>
          </w:tcPr>
          <w:p w14:paraId="7C0700F2" w14:textId="77777777" w:rsidR="00754210" w:rsidRPr="00754210" w:rsidRDefault="00754210" w:rsidP="00754210">
            <w:pPr>
              <w:spacing w:after="0" w:line="360" w:lineRule="auto"/>
              <w:jc w:val="both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详见技术参数及要求</w:t>
            </w:r>
          </w:p>
        </w:tc>
        <w:tc>
          <w:tcPr>
            <w:tcW w:w="1203" w:type="dxa"/>
          </w:tcPr>
          <w:p w14:paraId="33BC35E2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1</w:t>
            </w:r>
          </w:p>
        </w:tc>
        <w:tc>
          <w:tcPr>
            <w:tcW w:w="902" w:type="dxa"/>
          </w:tcPr>
          <w:p w14:paraId="566BDD37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件</w:t>
            </w:r>
          </w:p>
        </w:tc>
        <w:tc>
          <w:tcPr>
            <w:tcW w:w="1808" w:type="dxa"/>
          </w:tcPr>
          <w:p w14:paraId="03127714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讲解员四季工作服，女式</w:t>
            </w:r>
          </w:p>
        </w:tc>
      </w:tr>
      <w:tr w:rsidR="00754210" w:rsidRPr="00754210" w14:paraId="426266FD" w14:textId="77777777" w:rsidTr="00DA63B3">
        <w:trPr>
          <w:jc w:val="center"/>
        </w:trPr>
        <w:tc>
          <w:tcPr>
            <w:tcW w:w="803" w:type="dxa"/>
          </w:tcPr>
          <w:p w14:paraId="171C754A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4</w:t>
            </w:r>
          </w:p>
        </w:tc>
        <w:tc>
          <w:tcPr>
            <w:tcW w:w="2004" w:type="dxa"/>
          </w:tcPr>
          <w:p w14:paraId="39CC5300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浅色衬衫搭配深色西服</w:t>
            </w:r>
          </w:p>
        </w:tc>
        <w:tc>
          <w:tcPr>
            <w:tcW w:w="2507" w:type="dxa"/>
          </w:tcPr>
          <w:p w14:paraId="6E990CE6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详见技术参数及要</w:t>
            </w:r>
          </w:p>
        </w:tc>
        <w:tc>
          <w:tcPr>
            <w:tcW w:w="1203" w:type="dxa"/>
          </w:tcPr>
          <w:p w14:paraId="0090D4F6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1</w:t>
            </w:r>
          </w:p>
        </w:tc>
        <w:tc>
          <w:tcPr>
            <w:tcW w:w="902" w:type="dxa"/>
          </w:tcPr>
          <w:p w14:paraId="4F468927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套</w:t>
            </w:r>
          </w:p>
        </w:tc>
        <w:tc>
          <w:tcPr>
            <w:tcW w:w="1808" w:type="dxa"/>
          </w:tcPr>
          <w:p w14:paraId="60088851" w14:textId="77777777" w:rsidR="00754210" w:rsidRPr="00754210" w:rsidRDefault="00754210" w:rsidP="00754210">
            <w:pPr>
              <w:spacing w:after="0" w:line="360" w:lineRule="auto"/>
              <w:jc w:val="center"/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</w:pPr>
            <w:r w:rsidRPr="00754210">
              <w:rPr>
                <w:rFonts w:ascii="宋体" w:eastAsia="宋体" w:hAnsi="宋体" w:cs="@仿宋_GB2312" w:hint="eastAsia"/>
                <w:bCs/>
                <w:sz w:val="24"/>
                <w:szCs w:val="18"/>
                <w14:ligatures w14:val="none"/>
              </w:rPr>
              <w:t>比赛（宣讲）服装，浅色衬衫1件，西服含上衣裤子，男士</w:t>
            </w:r>
          </w:p>
        </w:tc>
      </w:tr>
    </w:tbl>
    <w:p w14:paraId="5415D066" w14:textId="77777777" w:rsidR="00754210" w:rsidRPr="00754210" w:rsidRDefault="00754210" w:rsidP="00754210">
      <w:pPr>
        <w:spacing w:after="0" w:line="360" w:lineRule="auto"/>
        <w:ind w:firstLineChars="200" w:firstLine="480"/>
        <w:jc w:val="both"/>
        <w:rPr>
          <w:rFonts w:ascii="宋体" w:eastAsia="宋体" w:hAnsi="宋体" w:cs="@仿宋_GB2312" w:hint="eastAsia"/>
          <w:b/>
          <w:bCs/>
          <w:sz w:val="24"/>
          <w:szCs w:val="18"/>
          <w:u w:val="single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4.2</w:t>
      </w:r>
      <w:r w:rsidRPr="00754210">
        <w:rPr>
          <w:rFonts w:ascii="宋体" w:eastAsia="宋体" w:hAnsi="宋体" w:cs="@仿宋_GB2312"/>
          <w:bCs/>
          <w:sz w:val="24"/>
          <w:szCs w:val="18"/>
          <w14:ligatures w14:val="none"/>
        </w:rPr>
        <w:t>是否需要提交</w:t>
      </w: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样品</w:t>
      </w:r>
      <w:r w:rsidRPr="00754210">
        <w:rPr>
          <w:rFonts w:ascii="宋体" w:eastAsia="宋体" w:hAnsi="宋体" w:cs="@仿宋_GB2312"/>
          <w:bCs/>
          <w:sz w:val="24"/>
          <w:szCs w:val="18"/>
          <w14:ligatures w14:val="none"/>
        </w:rPr>
        <w:t>检测报告：</w:t>
      </w:r>
      <w:r w:rsidRPr="00754210">
        <w:rPr>
          <w:rFonts w:ascii="宋体" w:eastAsia="宋体" w:hAnsi="宋体" w:cs="@仿宋_GB2312"/>
          <w:b/>
          <w:bCs/>
          <w:sz w:val="24"/>
          <w:szCs w:val="18"/>
          <w:u w:val="single"/>
          <w14:ligatures w14:val="none"/>
        </w:rPr>
        <w:t>否</w:t>
      </w:r>
    </w:p>
    <w:p w14:paraId="63E8C6BF" w14:textId="77777777" w:rsidR="00754210" w:rsidRPr="00754210" w:rsidRDefault="00754210" w:rsidP="00754210">
      <w:pPr>
        <w:spacing w:after="0" w:line="360" w:lineRule="auto"/>
        <w:ind w:firstLineChars="200" w:firstLine="480"/>
        <w:jc w:val="both"/>
        <w:rPr>
          <w:rFonts w:ascii="宋体" w:eastAsia="宋体" w:hAnsi="宋体" w:cs="@仿宋_GB2312" w:hint="eastAsia"/>
          <w:b/>
          <w:bCs/>
          <w:sz w:val="24"/>
          <w:szCs w:val="18"/>
          <w:u w:val="single"/>
          <w14:ligatures w14:val="none"/>
        </w:rPr>
      </w:pPr>
      <w:bookmarkStart w:id="3" w:name="_Hlk60265308"/>
      <w:r w:rsidRPr="00754210">
        <w:rPr>
          <w:rFonts w:ascii="宋体" w:eastAsia="宋体" w:hAnsi="宋体" w:cs="@仿宋_GB2312" w:hint="eastAsia"/>
          <w:sz w:val="24"/>
          <w:szCs w:val="20"/>
          <w14:ligatures w14:val="none"/>
        </w:rPr>
        <w:t>4.3投标人须按照采购文件约定的尺寸、数量提交样品，如提交的样品尺寸过大或数量过多，投标人自行承担由此产生的后果和责任。</w:t>
      </w:r>
      <w:bookmarkEnd w:id="3"/>
    </w:p>
    <w:p w14:paraId="741D8A97" w14:textId="77777777" w:rsidR="00754210" w:rsidRPr="00754210" w:rsidRDefault="00754210" w:rsidP="00754210">
      <w:pPr>
        <w:spacing w:after="0" w:line="360" w:lineRule="auto"/>
        <w:ind w:firstLineChars="200" w:firstLine="480"/>
        <w:jc w:val="both"/>
        <w:rPr>
          <w:rFonts w:ascii="宋体" w:eastAsia="宋体" w:hAnsi="宋体" w:cs="@仿宋_GB2312" w:hint="eastAsia"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5.</w:t>
      </w:r>
      <w:r w:rsidRPr="00754210">
        <w:rPr>
          <w:rFonts w:ascii="宋体" w:eastAsia="宋体" w:hAnsi="宋体" w:cs="@仿宋_GB2312"/>
          <w:bCs/>
          <w:sz w:val="24"/>
          <w:szCs w:val="18"/>
          <w14:ligatures w14:val="none"/>
        </w:rPr>
        <w:t>投标</w:t>
      </w: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人</w:t>
      </w:r>
      <w:r w:rsidRPr="00754210">
        <w:rPr>
          <w:rFonts w:ascii="宋体" w:eastAsia="宋体" w:hAnsi="宋体" w:cs="@仿宋_GB2312"/>
          <w:bCs/>
          <w:sz w:val="24"/>
          <w:szCs w:val="18"/>
          <w14:ligatures w14:val="none"/>
        </w:rPr>
        <w:t>提交的样品经评标委员会评审认定不合格的</w:t>
      </w: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：</w:t>
      </w:r>
      <w:r w:rsidRPr="00754210">
        <w:rPr>
          <w:rFonts w:ascii="宋体" w:eastAsia="宋体" w:hAnsi="宋体" w:cs="@仿宋_GB2312" w:hint="eastAsia"/>
          <w:b/>
          <w:bCs/>
          <w:sz w:val="24"/>
          <w:szCs w:val="18"/>
          <w:u w:val="single"/>
          <w14:ligatures w14:val="none"/>
        </w:rPr>
        <w:t>按照评分办法进行扣分</w:t>
      </w:r>
    </w:p>
    <w:p w14:paraId="2C5AB0B4" w14:textId="77777777" w:rsidR="00754210" w:rsidRPr="00754210" w:rsidRDefault="00754210" w:rsidP="00754210">
      <w:pPr>
        <w:spacing w:after="0" w:line="360" w:lineRule="auto"/>
        <w:ind w:firstLineChars="200" w:firstLine="480"/>
        <w:jc w:val="both"/>
        <w:rPr>
          <w:rFonts w:ascii="宋体" w:eastAsia="宋体" w:hAnsi="宋体" w:cs="@仿宋_GB2312" w:hint="eastAsia"/>
          <w:bCs/>
          <w:sz w:val="24"/>
          <w:szCs w:val="18"/>
          <w14:ligatures w14:val="none"/>
        </w:rPr>
      </w:pP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6.</w:t>
      </w:r>
      <w:r w:rsidRPr="00754210">
        <w:rPr>
          <w:rFonts w:ascii="宋体" w:eastAsia="宋体" w:hAnsi="宋体" w:cs="@仿宋_GB2312"/>
          <w:bCs/>
          <w:sz w:val="24"/>
          <w:szCs w:val="18"/>
          <w14:ligatures w14:val="none"/>
        </w:rPr>
        <w:t>中标</w:t>
      </w: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人</w:t>
      </w:r>
      <w:r w:rsidRPr="00754210">
        <w:rPr>
          <w:rFonts w:ascii="宋体" w:eastAsia="宋体" w:hAnsi="宋体" w:cs="@仿宋_GB2312"/>
          <w:bCs/>
          <w:sz w:val="24"/>
          <w:szCs w:val="18"/>
          <w14:ligatures w14:val="none"/>
        </w:rPr>
        <w:t>的竞标样品将由采购</w:t>
      </w:r>
      <w:r w:rsidRPr="00754210">
        <w:rPr>
          <w:rFonts w:ascii="宋体" w:eastAsia="宋体" w:hAnsi="宋体" w:cs="@仿宋_GB2312" w:hint="eastAsia"/>
          <w:bCs/>
          <w:sz w:val="24"/>
          <w:szCs w:val="18"/>
          <w14:ligatures w14:val="none"/>
        </w:rPr>
        <w:t>人</w:t>
      </w:r>
      <w:r w:rsidRPr="00754210">
        <w:rPr>
          <w:rFonts w:ascii="宋体" w:eastAsia="宋体" w:hAnsi="宋体" w:cs="@仿宋_GB2312"/>
          <w:bCs/>
          <w:sz w:val="24"/>
          <w:szCs w:val="18"/>
          <w14:ligatures w14:val="none"/>
        </w:rPr>
        <w:t>封存作为履约验收的标准；其余投标人的样品，将在评审结束后退还。</w:t>
      </w:r>
    </w:p>
    <w:p w14:paraId="2E39A7F5" w14:textId="77777777" w:rsidR="00754210" w:rsidRPr="00754210" w:rsidRDefault="00754210" w:rsidP="00754210">
      <w:pPr>
        <w:spacing w:after="0" w:line="360" w:lineRule="auto"/>
        <w:ind w:firstLineChars="200" w:firstLine="480"/>
        <w:jc w:val="both"/>
        <w:rPr>
          <w:rFonts w:ascii="宋体" w:eastAsia="宋体" w:hAnsi="宋体" w:cs="@仿宋_GB2312" w:hint="eastAsia"/>
          <w:sz w:val="24"/>
          <w:szCs w:val="20"/>
          <w14:ligatures w14:val="none"/>
        </w:rPr>
      </w:pPr>
      <w:r w:rsidRPr="00754210">
        <w:rPr>
          <w:rFonts w:ascii="宋体" w:eastAsia="宋体" w:hAnsi="宋体" w:cs="@仿宋_GB2312"/>
          <w:sz w:val="24"/>
          <w:szCs w:val="20"/>
          <w14:ligatures w14:val="none"/>
        </w:rPr>
        <w:br w:type="page"/>
      </w:r>
    </w:p>
    <w:p w14:paraId="5EF860B3" w14:textId="77777777" w:rsidR="00B23E22" w:rsidRPr="00754210" w:rsidRDefault="00B23E22">
      <w:pPr>
        <w:rPr>
          <w:rFonts w:hint="eastAsia"/>
        </w:rPr>
      </w:pPr>
    </w:p>
    <w:sectPr w:rsidR="00B23E22" w:rsidRPr="00754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A2F6" w14:textId="77777777" w:rsidR="00183D48" w:rsidRDefault="00183D48" w:rsidP="0075421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7E52034" w14:textId="77777777" w:rsidR="00183D48" w:rsidRDefault="00183D48" w:rsidP="0075421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@仿宋_GB2312">
    <w:charset w:val="86"/>
    <w:family w:val="modern"/>
    <w:pitch w:val="fixed"/>
    <w:sig w:usb0="00000001" w:usb1="080E0000" w:usb2="00000010" w:usb3="00000000" w:csb0="00040000" w:csb1="00000000"/>
  </w:font>
  <w:font w:name="@微软简标宋">
    <w:altName w:val="@宋体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EAAD" w14:textId="77777777" w:rsidR="00183D48" w:rsidRDefault="00183D48" w:rsidP="0075421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13D466A" w14:textId="77777777" w:rsidR="00183D48" w:rsidRDefault="00183D48" w:rsidP="0075421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22"/>
    <w:rsid w:val="00183D48"/>
    <w:rsid w:val="002C17DE"/>
    <w:rsid w:val="00754210"/>
    <w:rsid w:val="00B23E22"/>
    <w:rsid w:val="00D22732"/>
    <w:rsid w:val="00F3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4B396"/>
  <w15:chartTrackingRefBased/>
  <w15:docId w15:val="{E3A8374F-B12C-4278-9835-B74391FB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E2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E2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E2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E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E2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E2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E2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E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E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3E2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421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5421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5421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542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a52438</dc:creator>
  <cp:keywords/>
  <dc:description/>
  <cp:lastModifiedBy>a52438</cp:lastModifiedBy>
  <cp:revision>3</cp:revision>
  <dcterms:created xsi:type="dcterms:W3CDTF">2025-09-04T02:03:00Z</dcterms:created>
  <dcterms:modified xsi:type="dcterms:W3CDTF">2025-09-04T03:33:00Z</dcterms:modified>
</cp:coreProperties>
</file>