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Cs/>
          <w:sz w:val="32"/>
          <w:szCs w:val="32"/>
        </w:rPr>
        <w:t>附件2：</w:t>
      </w:r>
      <w:r>
        <w:rPr>
          <w:rFonts w:hint="eastAsia" w:ascii="仿宋" w:hAnsi="仿宋" w:eastAsia="仿宋"/>
          <w:bCs/>
          <w:sz w:val="28"/>
          <w:szCs w:val="28"/>
        </w:rPr>
        <w:t xml:space="preserve">　　　　　　　　　　　　　      　　　  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（   　　）市 </w:t>
      </w: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44"/>
          <w:szCs w:val="44"/>
          <w:u w:val="double"/>
        </w:rPr>
        <w:t>2021年度</w:t>
      </w:r>
      <w:r>
        <w:rPr>
          <w:rFonts w:hint="eastAsia" w:ascii="宋体" w:hAnsi="宋体"/>
          <w:b/>
          <w:spacing w:val="-6"/>
          <w:sz w:val="44"/>
          <w:szCs w:val="44"/>
          <w:u w:val="double"/>
        </w:rPr>
        <w:t>省级工法申报项目</w:t>
      </w:r>
      <w:r>
        <w:rPr>
          <w:rFonts w:hint="eastAsia" w:ascii="宋体" w:hAnsi="宋体"/>
          <w:b/>
          <w:bCs/>
          <w:color w:val="000000"/>
          <w:sz w:val="44"/>
          <w:szCs w:val="44"/>
          <w:u w:val="double"/>
        </w:rPr>
        <w:t>汇总表</w:t>
      </w:r>
    </w:p>
    <w:tbl>
      <w:tblPr>
        <w:tblStyle w:val="4"/>
        <w:tblW w:w="14291" w:type="dxa"/>
        <w:tblInd w:w="-1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276"/>
        <w:gridCol w:w="3544"/>
        <w:gridCol w:w="2835"/>
        <w:gridCol w:w="2551"/>
        <w:gridCol w:w="1134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276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工法类别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工法名称</w:t>
            </w: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完成单位</w:t>
            </w:r>
          </w:p>
        </w:tc>
        <w:tc>
          <w:tcPr>
            <w:tcW w:w="25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主要完成人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4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5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1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7" w:type="dxa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adjustRightInd w:val="0"/>
        <w:snapToGrid w:val="0"/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4"/>
        </w:rPr>
        <w:t>备注：序号按房屋建筑工程、土木工程、工业安装工程的顺序进行排序。</w:t>
      </w: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推荐单位（盖章）：</w:t>
      </w:r>
    </w:p>
    <w:p>
      <w:pPr>
        <w:adjustRightInd w:val="0"/>
        <w:snapToGrid w:val="0"/>
        <w:spacing w:line="360" w:lineRule="auto"/>
      </w:pPr>
      <w:r>
        <w:rPr>
          <w:rFonts w:hint="eastAsia" w:ascii="仿宋" w:hAnsi="仿宋" w:eastAsia="仿宋"/>
          <w:sz w:val="28"/>
          <w:szCs w:val="28"/>
        </w:rPr>
        <w:t xml:space="preserve">经办人(签字）：   </w:t>
      </w:r>
      <w:r>
        <w:rPr>
          <w:rFonts w:ascii="仿宋" w:hAnsi="仿宋" w:eastAsia="仿宋"/>
          <w:sz w:val="28"/>
          <w:szCs w:val="28"/>
        </w:rPr>
        <w:t xml:space="preserve">                 </w:t>
      </w:r>
      <w:r>
        <w:rPr>
          <w:rFonts w:hint="eastAsia" w:ascii="仿宋" w:hAnsi="仿宋" w:eastAsia="仿宋"/>
          <w:sz w:val="28"/>
          <w:szCs w:val="28"/>
        </w:rPr>
        <w:t xml:space="preserve">                                         年      月      日</w:t>
      </w:r>
      <w:bookmarkStart w:id="0" w:name="_GoBack"/>
      <w:bookmarkEnd w:id="0"/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8001494"/>
    <w:rsid w:val="0011520D"/>
    <w:rsid w:val="001B4C0F"/>
    <w:rsid w:val="00316836"/>
    <w:rsid w:val="00333C05"/>
    <w:rsid w:val="00574D31"/>
    <w:rsid w:val="007919DC"/>
    <w:rsid w:val="0080363D"/>
    <w:rsid w:val="00877FF4"/>
    <w:rsid w:val="0097242D"/>
    <w:rsid w:val="00A82D15"/>
    <w:rsid w:val="0B4146A7"/>
    <w:rsid w:val="38D87583"/>
    <w:rsid w:val="58001494"/>
    <w:rsid w:val="597D0856"/>
    <w:rsid w:val="65161D99"/>
    <w:rsid w:val="6F6D149D"/>
    <w:rsid w:val="7C3E05E2"/>
    <w:rsid w:val="87B7A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340</Characters>
  <Lines>2</Lines>
  <Paragraphs>1</Paragraphs>
  <TotalTime>31</TotalTime>
  <ScaleCrop>false</ScaleCrop>
  <LinksUpToDate>false</LinksUpToDate>
  <CharactersWithSpaces>398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2020-06-09T21:34:00Z</dcterms:created>
  <dc:creator>人淡如菊</dc:creator>
  <cp:lastModifiedBy>thtf</cp:lastModifiedBy>
  <dcterms:modified xsi:type="dcterms:W3CDTF">2021-09-22T14:12:23Z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