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5" w:type="dxa"/>
          <w:bottom w:w="0" w:type="dxa"/>
          <w:right w:w="15" w:type="dxa"/>
        </w:tblCellMar>
      </w:tblPr>
      <w:tblGrid>
        <w:gridCol w:w="1457"/>
        <w:gridCol w:w="1500"/>
        <w:gridCol w:w="1012"/>
        <w:gridCol w:w="2043"/>
        <w:gridCol w:w="870"/>
        <w:gridCol w:w="12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864" w:hRule="atLeast"/>
          <w:jc w:val="center"/>
        </w:trPr>
        <w:tc>
          <w:tcPr>
            <w:tcW w:w="8141" w:type="dxa"/>
            <w:gridSpan w:val="6"/>
            <w:noWrap w:val="0"/>
            <w:vAlign w:val="center"/>
          </w:tcPr>
          <w:p>
            <w:pPr>
              <w:keepNext w:val="0"/>
              <w:keepLines w:val="0"/>
              <w:pageBreakBefore w:val="0"/>
              <w:widowControl w:val="0"/>
              <w:kinsoku/>
              <w:wordWrap/>
              <w:overflowPunct/>
              <w:topLinePunct w:val="0"/>
              <w:autoSpaceDE/>
              <w:autoSpaceDN w:val="0"/>
              <w:bidi w:val="0"/>
              <w:adjustRightInd/>
              <w:snapToGrid/>
              <w:spacing w:after="157" w:afterLines="50" w:line="560" w:lineRule="exact"/>
              <w:jc w:val="center"/>
              <w:textAlignment w:val="center"/>
              <w:rPr>
                <w:rFonts w:hint="default" w:ascii="宋体" w:hAnsi="宋体" w:eastAsia="宋体"/>
                <w:b/>
                <w:bCs w:val="0"/>
                <w:i w:val="0"/>
                <w:snapToGrid/>
                <w:color w:val="000000"/>
                <w:sz w:val="32"/>
                <w:u w:val="none"/>
                <w:lang w:eastAsia="zh-CN"/>
              </w:rPr>
            </w:pPr>
            <w:bookmarkStart w:id="0" w:name="_GoBack" w:colFirst="0" w:colLast="5"/>
            <w:r>
              <w:rPr>
                <w:rFonts w:hint="eastAsia" w:ascii="方正小标宋简体" w:hAnsi="方正小标宋简体" w:eastAsia="方正小标宋简体" w:cs="方正小标宋简体"/>
                <w:b w:val="0"/>
                <w:bCs/>
                <w:i w:val="0"/>
                <w:snapToGrid/>
                <w:color w:val="000000"/>
                <w:sz w:val="40"/>
                <w:szCs w:val="40"/>
                <w:u w:val="none"/>
                <w:lang w:val="en-US" w:eastAsia="zh-CN"/>
              </w:rPr>
              <w:t>工法申报</w:t>
            </w:r>
            <w:r>
              <w:rPr>
                <w:rFonts w:hint="eastAsia" w:ascii="方正小标宋简体" w:hAnsi="方正小标宋简体" w:eastAsia="方正小标宋简体" w:cs="方正小标宋简体"/>
                <w:b w:val="0"/>
                <w:bCs/>
                <w:i w:val="0"/>
                <w:snapToGrid/>
                <w:color w:val="000000"/>
                <w:sz w:val="40"/>
                <w:szCs w:val="40"/>
                <w:u w:val="none"/>
                <w:lang w:eastAsia="zh-CN"/>
              </w:rPr>
              <w:t>系统</w:t>
            </w:r>
            <w:r>
              <w:rPr>
                <w:rFonts w:hint="eastAsia" w:ascii="方正小标宋简体" w:hAnsi="方正小标宋简体" w:eastAsia="方正小标宋简体" w:cs="方正小标宋简体"/>
                <w:b w:val="0"/>
                <w:bCs/>
                <w:i w:val="0"/>
                <w:snapToGrid/>
                <w:color w:val="000000"/>
                <w:sz w:val="40"/>
                <w:szCs w:val="40"/>
                <w:u w:val="none"/>
                <w:lang w:val="en-US" w:eastAsia="zh-CN"/>
              </w:rPr>
              <w:t>盟市</w:t>
            </w:r>
            <w:r>
              <w:rPr>
                <w:rFonts w:hint="eastAsia" w:ascii="方正小标宋简体" w:hAnsi="方正小标宋简体" w:eastAsia="方正小标宋简体" w:cs="方正小标宋简体"/>
                <w:b w:val="0"/>
                <w:bCs/>
                <w:i w:val="0"/>
                <w:snapToGrid/>
                <w:color w:val="000000"/>
                <w:sz w:val="40"/>
                <w:szCs w:val="40"/>
                <w:u w:val="none"/>
                <w:lang w:eastAsia="zh-CN"/>
              </w:rPr>
              <w:t>管理端账号申请表</w:t>
            </w:r>
          </w:p>
        </w:tc>
      </w:tr>
      <w:bookmarkEnd w:id="0"/>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705" w:hRule="atLeast"/>
          <w:jc w:val="center"/>
        </w:trPr>
        <w:tc>
          <w:tcPr>
            <w:tcW w:w="1457" w:type="dxa"/>
            <w:tcBorders>
              <w:top w:val="single" w:color="000000" w:sz="4" w:space="0"/>
              <w:left w:val="single" w:color="000000" w:sz="4" w:space="0"/>
              <w:bottom w:val="single" w:color="000000" w:sz="4" w:space="0"/>
              <w:right w:val="single" w:color="000000" w:sz="4" w:space="0"/>
            </w:tcBorders>
            <w:noWrap w:val="0"/>
            <w:vAlign w:val="center"/>
          </w:tcPr>
          <w:p>
            <w:pPr>
              <w:kinsoku/>
              <w:autoSpaceDE/>
              <w:autoSpaceDN w:val="0"/>
              <w:jc w:val="center"/>
              <w:textAlignment w:val="center"/>
              <w:rPr>
                <w:rFonts w:hint="eastAsia" w:ascii="仿宋" w:hAnsi="仿宋" w:eastAsia="仿宋" w:cs="仿宋"/>
                <w:b/>
                <w:bCs w:val="0"/>
                <w:i w:val="0"/>
                <w:snapToGrid/>
                <w:color w:val="000000"/>
                <w:sz w:val="28"/>
                <w:szCs w:val="28"/>
                <w:u w:val="none"/>
                <w:lang w:eastAsia="zh-CN"/>
              </w:rPr>
            </w:pPr>
            <w:r>
              <w:rPr>
                <w:rFonts w:hint="eastAsia" w:ascii="仿宋" w:hAnsi="仿宋" w:eastAsia="仿宋" w:cs="仿宋"/>
                <w:b/>
                <w:bCs w:val="0"/>
                <w:i w:val="0"/>
                <w:snapToGrid/>
                <w:color w:val="000000"/>
                <w:sz w:val="28"/>
                <w:szCs w:val="28"/>
                <w:u w:val="none"/>
                <w:lang w:val="en-US" w:eastAsia="zh-CN"/>
              </w:rPr>
              <w:t>姓    名</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insoku/>
              <w:autoSpaceDE/>
              <w:autoSpaceDN w:val="0"/>
              <w:jc w:val="center"/>
              <w:textAlignment w:val="center"/>
              <w:rPr>
                <w:rFonts w:hint="eastAsia" w:ascii="仿宋" w:hAnsi="仿宋" w:eastAsia="仿宋" w:cs="仿宋"/>
                <w:b w:val="0"/>
                <w:bCs/>
                <w:i w:val="0"/>
                <w:snapToGrid/>
                <w:color w:val="000000"/>
                <w:sz w:val="28"/>
                <w:szCs w:val="28"/>
                <w:u w:val="none"/>
                <w:lang w:eastAsia="zh-CN"/>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kinsoku/>
              <w:autoSpaceDE/>
              <w:autoSpaceDN w:val="0"/>
              <w:jc w:val="center"/>
              <w:textAlignment w:val="center"/>
              <w:rPr>
                <w:rFonts w:hint="eastAsia" w:ascii="仿宋" w:hAnsi="仿宋" w:eastAsia="仿宋" w:cs="仿宋"/>
                <w:b/>
                <w:bCs w:val="0"/>
                <w:i w:val="0"/>
                <w:snapToGrid/>
                <w:color w:val="000000"/>
                <w:sz w:val="28"/>
                <w:szCs w:val="28"/>
                <w:u w:val="none"/>
                <w:lang w:eastAsia="zh-CN"/>
              </w:rPr>
            </w:pPr>
            <w:r>
              <w:rPr>
                <w:rFonts w:hint="eastAsia" w:ascii="仿宋" w:hAnsi="仿宋" w:eastAsia="仿宋" w:cs="仿宋"/>
                <w:b/>
                <w:bCs w:val="0"/>
                <w:i w:val="0"/>
                <w:snapToGrid/>
                <w:color w:val="000000"/>
                <w:sz w:val="28"/>
                <w:szCs w:val="28"/>
                <w:u w:val="none"/>
                <w:lang w:val="en-US" w:eastAsia="zh-CN"/>
              </w:rPr>
              <w:t>身份证</w:t>
            </w:r>
          </w:p>
        </w:tc>
        <w:tc>
          <w:tcPr>
            <w:tcW w:w="2043" w:type="dxa"/>
            <w:tcBorders>
              <w:top w:val="single" w:color="000000" w:sz="4" w:space="0"/>
              <w:left w:val="single" w:color="000000" w:sz="4" w:space="0"/>
              <w:bottom w:val="single" w:color="000000" w:sz="4" w:space="0"/>
              <w:right w:val="single" w:color="000000" w:sz="4" w:space="0"/>
            </w:tcBorders>
            <w:noWrap w:val="0"/>
            <w:vAlign w:val="center"/>
          </w:tcPr>
          <w:p>
            <w:pPr>
              <w:kinsoku/>
              <w:autoSpaceDE/>
              <w:autoSpaceDN w:val="0"/>
              <w:jc w:val="center"/>
              <w:textAlignment w:val="center"/>
              <w:rPr>
                <w:rFonts w:hint="eastAsia" w:ascii="仿宋" w:hAnsi="仿宋" w:eastAsia="仿宋" w:cs="仿宋"/>
                <w:b w:val="0"/>
                <w:bCs/>
                <w:i w:val="0"/>
                <w:snapToGrid/>
                <w:color w:val="000000"/>
                <w:sz w:val="28"/>
                <w:szCs w:val="28"/>
                <w:u w:val="none"/>
                <w:lang w:eastAsia="zh-CN"/>
              </w:rPr>
            </w:pPr>
          </w:p>
        </w:tc>
        <w:tc>
          <w:tcPr>
            <w:tcW w:w="870" w:type="dxa"/>
            <w:tcBorders>
              <w:top w:val="single" w:color="000000" w:sz="4" w:space="0"/>
              <w:left w:val="single" w:color="000000" w:sz="4" w:space="0"/>
              <w:bottom w:val="single" w:color="000000" w:sz="4" w:space="0"/>
              <w:right w:val="single" w:color="000000" w:sz="4" w:space="0"/>
            </w:tcBorders>
            <w:noWrap w:val="0"/>
            <w:vAlign w:val="center"/>
          </w:tcPr>
          <w:p>
            <w:pPr>
              <w:kinsoku/>
              <w:autoSpaceDE/>
              <w:autoSpaceDN w:val="0"/>
              <w:jc w:val="center"/>
              <w:textAlignment w:val="center"/>
              <w:rPr>
                <w:rFonts w:hint="eastAsia" w:ascii="仿宋" w:hAnsi="仿宋" w:eastAsia="仿宋" w:cs="仿宋"/>
                <w:b w:val="0"/>
                <w:bCs/>
                <w:i w:val="0"/>
                <w:snapToGrid/>
                <w:color w:val="000000"/>
                <w:sz w:val="28"/>
                <w:szCs w:val="28"/>
                <w:u w:val="none"/>
                <w:lang w:eastAsia="zh-CN"/>
              </w:rPr>
            </w:pPr>
            <w:r>
              <w:rPr>
                <w:rFonts w:hint="eastAsia" w:ascii="仿宋" w:hAnsi="仿宋" w:eastAsia="仿宋" w:cs="仿宋"/>
                <w:b/>
                <w:bCs w:val="0"/>
                <w:i w:val="0"/>
                <w:snapToGrid/>
                <w:color w:val="000000"/>
                <w:sz w:val="28"/>
                <w:szCs w:val="28"/>
                <w:u w:val="none"/>
                <w:lang w:eastAsia="zh-CN"/>
              </w:rPr>
              <w:t>职务</w:t>
            </w:r>
          </w:p>
        </w:tc>
        <w:tc>
          <w:tcPr>
            <w:tcW w:w="1259" w:type="dxa"/>
            <w:tcBorders>
              <w:top w:val="single" w:color="000000" w:sz="4" w:space="0"/>
              <w:left w:val="single" w:color="000000" w:sz="4" w:space="0"/>
              <w:bottom w:val="single" w:color="000000" w:sz="4" w:space="0"/>
              <w:right w:val="single" w:color="000000" w:sz="4" w:space="0"/>
            </w:tcBorders>
            <w:noWrap w:val="0"/>
            <w:vAlign w:val="center"/>
          </w:tcPr>
          <w:p>
            <w:pPr>
              <w:kinsoku/>
              <w:autoSpaceDE/>
              <w:autoSpaceDN w:val="0"/>
              <w:jc w:val="center"/>
              <w:textAlignment w:val="center"/>
              <w:rPr>
                <w:rFonts w:hint="eastAsia" w:ascii="仿宋" w:hAnsi="仿宋" w:eastAsia="仿宋" w:cs="仿宋"/>
                <w:b w:val="0"/>
                <w:bCs/>
                <w:i w:val="0"/>
                <w:snapToGrid/>
                <w:color w:val="000000"/>
                <w:sz w:val="28"/>
                <w:szCs w:val="28"/>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694" w:hRule="exact"/>
          <w:jc w:val="center"/>
        </w:trPr>
        <w:tc>
          <w:tcPr>
            <w:tcW w:w="1457" w:type="dxa"/>
            <w:tcBorders>
              <w:top w:val="single" w:color="000000" w:sz="4" w:space="0"/>
              <w:left w:val="single" w:color="000000" w:sz="4" w:space="0"/>
              <w:bottom w:val="single" w:color="000000" w:sz="4" w:space="0"/>
              <w:right w:val="single" w:color="000000" w:sz="4" w:space="0"/>
            </w:tcBorders>
            <w:noWrap w:val="0"/>
            <w:vAlign w:val="center"/>
          </w:tcPr>
          <w:p>
            <w:pPr>
              <w:kinsoku/>
              <w:autoSpaceDE/>
              <w:autoSpaceDN w:val="0"/>
              <w:jc w:val="center"/>
              <w:textAlignment w:val="center"/>
              <w:rPr>
                <w:rFonts w:hint="eastAsia" w:ascii="仿宋" w:hAnsi="仿宋" w:eastAsia="仿宋" w:cs="仿宋"/>
                <w:b/>
                <w:bCs w:val="0"/>
                <w:i w:val="0"/>
                <w:snapToGrid/>
                <w:color w:val="000000"/>
                <w:sz w:val="28"/>
                <w:szCs w:val="28"/>
                <w:u w:val="none"/>
                <w:lang w:eastAsia="zh-CN"/>
              </w:rPr>
            </w:pPr>
            <w:r>
              <w:rPr>
                <w:rFonts w:hint="eastAsia" w:ascii="仿宋" w:hAnsi="仿宋" w:eastAsia="仿宋" w:cs="仿宋"/>
                <w:b/>
                <w:bCs w:val="0"/>
                <w:i w:val="0"/>
                <w:snapToGrid/>
                <w:color w:val="000000"/>
                <w:sz w:val="28"/>
                <w:szCs w:val="28"/>
                <w:u w:val="none"/>
                <w:lang w:eastAsia="zh-CN"/>
              </w:rPr>
              <w:t>电</w:t>
            </w:r>
            <w:r>
              <w:rPr>
                <w:rFonts w:hint="eastAsia" w:ascii="仿宋" w:hAnsi="仿宋" w:eastAsia="仿宋" w:cs="仿宋"/>
                <w:b/>
                <w:bCs w:val="0"/>
                <w:i w:val="0"/>
                <w:snapToGrid/>
                <w:color w:val="000000"/>
                <w:sz w:val="28"/>
                <w:szCs w:val="28"/>
                <w:u w:val="none"/>
                <w:lang w:val="en-US" w:eastAsia="zh-CN"/>
              </w:rPr>
              <w:t xml:space="preserve">    </w:t>
            </w:r>
            <w:r>
              <w:rPr>
                <w:rFonts w:hint="eastAsia" w:ascii="仿宋" w:hAnsi="仿宋" w:eastAsia="仿宋" w:cs="仿宋"/>
                <w:b/>
                <w:bCs w:val="0"/>
                <w:i w:val="0"/>
                <w:snapToGrid/>
                <w:color w:val="000000"/>
                <w:sz w:val="28"/>
                <w:szCs w:val="28"/>
                <w:u w:val="none"/>
                <w:lang w:eastAsia="zh-CN"/>
              </w:rPr>
              <w:t>话</w:t>
            </w:r>
          </w:p>
        </w:tc>
        <w:tc>
          <w:tcPr>
            <w:tcW w:w="1500" w:type="dxa"/>
            <w:tcBorders>
              <w:top w:val="single" w:color="000000" w:sz="4" w:space="0"/>
              <w:left w:val="single" w:color="000000" w:sz="4" w:space="0"/>
              <w:bottom w:val="single" w:color="000000" w:sz="4" w:space="0"/>
              <w:right w:val="single" w:color="000000" w:sz="4" w:space="0"/>
            </w:tcBorders>
            <w:noWrap w:val="0"/>
            <w:vAlign w:val="center"/>
          </w:tcPr>
          <w:p>
            <w:pPr>
              <w:kinsoku/>
              <w:autoSpaceDE/>
              <w:autoSpaceDN w:val="0"/>
              <w:jc w:val="center"/>
              <w:textAlignment w:val="center"/>
              <w:rPr>
                <w:rFonts w:hint="eastAsia" w:ascii="仿宋" w:hAnsi="仿宋" w:eastAsia="仿宋" w:cs="仿宋"/>
                <w:b w:val="0"/>
                <w:bCs/>
                <w:i w:val="0"/>
                <w:snapToGrid/>
                <w:color w:val="000000"/>
                <w:sz w:val="28"/>
                <w:szCs w:val="28"/>
                <w:u w:val="none"/>
                <w:lang w:eastAsia="zh-CN"/>
              </w:rPr>
            </w:pPr>
          </w:p>
        </w:tc>
        <w:tc>
          <w:tcPr>
            <w:tcW w:w="1012" w:type="dxa"/>
            <w:tcBorders>
              <w:top w:val="single" w:color="000000" w:sz="4" w:space="0"/>
              <w:left w:val="single" w:color="000000" w:sz="4" w:space="0"/>
              <w:bottom w:val="single" w:color="000000" w:sz="4" w:space="0"/>
              <w:right w:val="single" w:color="000000" w:sz="4" w:space="0"/>
            </w:tcBorders>
            <w:noWrap w:val="0"/>
            <w:vAlign w:val="center"/>
          </w:tcPr>
          <w:p>
            <w:pPr>
              <w:kinsoku/>
              <w:autoSpaceDE/>
              <w:autoSpaceDN w:val="0"/>
              <w:jc w:val="center"/>
              <w:textAlignment w:val="center"/>
              <w:rPr>
                <w:rFonts w:hint="eastAsia" w:ascii="仿宋" w:hAnsi="仿宋" w:eastAsia="仿宋" w:cs="仿宋"/>
                <w:b/>
                <w:bCs w:val="0"/>
                <w:i w:val="0"/>
                <w:snapToGrid/>
                <w:color w:val="000000"/>
                <w:sz w:val="28"/>
                <w:szCs w:val="28"/>
                <w:u w:val="none"/>
                <w:lang w:eastAsia="zh-CN"/>
              </w:rPr>
            </w:pPr>
            <w:r>
              <w:rPr>
                <w:rFonts w:hint="eastAsia" w:ascii="仿宋" w:hAnsi="仿宋" w:eastAsia="仿宋" w:cs="仿宋"/>
                <w:b/>
                <w:bCs w:val="0"/>
                <w:i w:val="0"/>
                <w:snapToGrid/>
                <w:color w:val="000000"/>
                <w:sz w:val="28"/>
                <w:szCs w:val="28"/>
                <w:u w:val="none"/>
                <w:lang w:val="en-US" w:eastAsia="zh-CN"/>
              </w:rPr>
              <w:t>单  位</w:t>
            </w:r>
          </w:p>
        </w:tc>
        <w:tc>
          <w:tcPr>
            <w:tcW w:w="4172" w:type="dxa"/>
            <w:gridSpan w:val="3"/>
            <w:tcBorders>
              <w:top w:val="single" w:color="000000" w:sz="4" w:space="0"/>
              <w:left w:val="single" w:color="000000" w:sz="4" w:space="0"/>
              <w:bottom w:val="single" w:color="000000" w:sz="4" w:space="0"/>
              <w:right w:val="single" w:color="000000" w:sz="4" w:space="0"/>
            </w:tcBorders>
            <w:noWrap w:val="0"/>
            <w:vAlign w:val="center"/>
          </w:tcPr>
          <w:p>
            <w:pPr>
              <w:kinsoku/>
              <w:autoSpaceDE/>
              <w:autoSpaceDN w:val="0"/>
              <w:jc w:val="center"/>
              <w:textAlignment w:val="center"/>
              <w:rPr>
                <w:rFonts w:hint="eastAsia" w:ascii="仿宋" w:hAnsi="仿宋" w:eastAsia="仿宋" w:cs="仿宋"/>
                <w:b w:val="0"/>
                <w:bCs/>
                <w:i w:val="0"/>
                <w:snapToGrid/>
                <w:color w:val="000000"/>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4492" w:hRule="atLeast"/>
          <w:jc w:val="center"/>
        </w:trPr>
        <w:tc>
          <w:tcPr>
            <w:tcW w:w="8141" w:type="dxa"/>
            <w:gridSpan w:val="6"/>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313" w:beforeLines="100" w:line="500" w:lineRule="exact"/>
              <w:jc w:val="center"/>
              <w:textAlignment w:val="auto"/>
              <w:rPr>
                <w:rFonts w:hint="default"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使用承诺</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val="en-US" w:eastAsia="zh-CN"/>
              </w:rPr>
              <w:t>1.</w:t>
            </w:r>
            <w:r>
              <w:rPr>
                <w:rFonts w:hint="eastAsia" w:ascii="仿宋" w:hAnsi="仿宋" w:eastAsia="仿宋" w:cs="仿宋"/>
                <w:b w:val="0"/>
                <w:bCs/>
                <w:sz w:val="28"/>
                <w:szCs w:val="28"/>
                <w:lang w:eastAsia="zh-CN"/>
              </w:rPr>
              <w:t>本人将妥善保管个人账户和密码，如因个人保管不善由此造成的一切责任和损失及影响将全部由本人承担；</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val="en-US" w:eastAsia="zh-CN"/>
              </w:rPr>
              <w:t>2.</w:t>
            </w:r>
            <w:r>
              <w:rPr>
                <w:rFonts w:hint="eastAsia" w:ascii="仿宋" w:hAnsi="仿宋" w:eastAsia="仿宋" w:cs="仿宋"/>
                <w:b w:val="0"/>
                <w:bCs/>
                <w:sz w:val="28"/>
                <w:szCs w:val="28"/>
                <w:lang w:eastAsia="zh-CN"/>
              </w:rPr>
              <w:t>由本人账户所发起的一切操作，均确认和视为此行为是由本人发起，并由此承担一切责任；</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3.</w:t>
            </w:r>
            <w:r>
              <w:rPr>
                <w:rFonts w:hint="eastAsia" w:ascii="仿宋" w:hAnsi="仿宋" w:eastAsia="仿宋" w:cs="仿宋"/>
                <w:b w:val="0"/>
                <w:bCs/>
                <w:sz w:val="28"/>
                <w:szCs w:val="28"/>
                <w:lang w:eastAsia="zh-CN"/>
              </w:rPr>
              <w:t>本人保证不外借账号，</w:t>
            </w:r>
            <w:r>
              <w:rPr>
                <w:rFonts w:hint="eastAsia" w:ascii="仿宋" w:hAnsi="仿宋" w:eastAsia="仿宋" w:cs="仿宋"/>
                <w:b w:val="0"/>
                <w:bCs/>
                <w:sz w:val="28"/>
                <w:szCs w:val="28"/>
                <w:lang w:val="en-US" w:eastAsia="zh-CN"/>
              </w:rPr>
              <w:t>严守保密规定，按规定及时处理系统待办事项，不使用系统从事违法违规事项。</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val="en-US" w:eastAsia="zh-CN"/>
              </w:rPr>
              <w:t>4.</w:t>
            </w:r>
            <w:r>
              <w:rPr>
                <w:rFonts w:hint="eastAsia" w:ascii="仿宋" w:hAnsi="仿宋" w:eastAsia="仿宋" w:cs="仿宋"/>
                <w:b w:val="0"/>
                <w:bCs/>
                <w:sz w:val="28"/>
                <w:szCs w:val="28"/>
                <w:lang w:eastAsia="zh-CN"/>
              </w:rPr>
              <w:t>本人</w:t>
            </w:r>
            <w:r>
              <w:rPr>
                <w:rFonts w:hint="eastAsia" w:ascii="仿宋" w:hAnsi="仿宋" w:eastAsia="仿宋" w:cs="仿宋"/>
                <w:b w:val="0"/>
                <w:bCs/>
                <w:sz w:val="28"/>
                <w:szCs w:val="28"/>
                <w:lang w:val="en-US" w:eastAsia="zh-CN"/>
              </w:rPr>
              <w:t>离开原</w:t>
            </w:r>
            <w:r>
              <w:rPr>
                <w:rFonts w:hint="eastAsia" w:ascii="仿宋" w:hAnsi="仿宋" w:eastAsia="仿宋" w:cs="仿宋"/>
                <w:b w:val="0"/>
                <w:bCs/>
                <w:sz w:val="28"/>
                <w:szCs w:val="28"/>
                <w:lang w:eastAsia="zh-CN"/>
              </w:rPr>
              <w:t>岗位时，将第一时间</w:t>
            </w:r>
            <w:r>
              <w:rPr>
                <w:rFonts w:hint="eastAsia" w:ascii="仿宋" w:hAnsi="仿宋" w:eastAsia="仿宋" w:cs="仿宋"/>
                <w:b w:val="0"/>
                <w:bCs/>
                <w:sz w:val="28"/>
                <w:szCs w:val="28"/>
                <w:lang w:val="en-US" w:eastAsia="zh-CN"/>
              </w:rPr>
              <w:t>按规定注销</w:t>
            </w:r>
            <w:r>
              <w:rPr>
                <w:rFonts w:hint="eastAsia" w:ascii="仿宋" w:hAnsi="仿宋" w:eastAsia="仿宋" w:cs="仿宋"/>
                <w:b w:val="0"/>
                <w:bCs/>
                <w:sz w:val="28"/>
                <w:szCs w:val="28"/>
                <w:lang w:eastAsia="zh-CN"/>
              </w:rPr>
              <w:t>账户和密码。</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jc w:val="both"/>
              <w:textAlignment w:val="auto"/>
              <w:rPr>
                <w:rFonts w:hint="eastAsia" w:ascii="仿宋" w:hAnsi="仿宋" w:eastAsia="仿宋" w:cs="仿宋"/>
                <w:b w:val="0"/>
                <w:bCs/>
                <w:sz w:val="28"/>
                <w:szCs w:val="28"/>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480" w:firstLineChars="1600"/>
              <w:jc w:val="both"/>
              <w:textAlignment w:val="auto"/>
              <w:rPr>
                <w:rFonts w:hint="eastAsia" w:ascii="仿宋" w:hAnsi="仿宋" w:eastAsia="仿宋" w:cs="仿宋"/>
                <w:b w:val="0"/>
                <w:bCs/>
                <w:sz w:val="28"/>
                <w:szCs w:val="28"/>
                <w:lang w:eastAsia="zh-CN"/>
              </w:rPr>
            </w:pPr>
            <w:r>
              <w:rPr>
                <w:rFonts w:hint="eastAsia" w:ascii="仿宋" w:hAnsi="仿宋" w:eastAsia="仿宋" w:cs="仿宋"/>
                <w:b w:val="0"/>
                <w:bCs/>
                <w:sz w:val="28"/>
                <w:szCs w:val="28"/>
                <w:lang w:eastAsia="zh-CN"/>
              </w:rPr>
              <w:t>承诺人(签字）：</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480" w:firstLineChars="1600"/>
              <w:jc w:val="both"/>
              <w:textAlignment w:val="auto"/>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日  期：    年    月    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480" w:firstLineChars="1600"/>
              <w:jc w:val="both"/>
              <w:textAlignment w:val="auto"/>
              <w:rPr>
                <w:rFonts w:hint="default" w:ascii="仿宋" w:hAnsi="仿宋" w:eastAsia="仿宋" w:cs="仿宋"/>
                <w:b w:val="0"/>
                <w:bCs/>
                <w:sz w:val="28"/>
                <w:szCs w:val="2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5" w:type="dxa"/>
            <w:bottom w:w="0" w:type="dxa"/>
            <w:right w:w="15" w:type="dxa"/>
          </w:tblCellMar>
        </w:tblPrEx>
        <w:trPr>
          <w:trHeight w:val="2374" w:hRule="atLeast"/>
          <w:jc w:val="center"/>
        </w:trPr>
        <w:tc>
          <w:tcPr>
            <w:tcW w:w="8141" w:type="dxa"/>
            <w:gridSpan w:val="6"/>
            <w:tcBorders>
              <w:top w:val="single" w:color="000000" w:sz="4" w:space="0"/>
              <w:left w:val="single" w:color="000000" w:sz="4" w:space="0"/>
              <w:bottom w:val="single" w:color="000000" w:sz="4" w:space="0"/>
              <w:right w:val="single" w:color="000000" w:sz="4" w:space="0"/>
            </w:tcBorders>
            <w:noWrap w:val="0"/>
            <w:vAlign w:val="top"/>
          </w:tcPr>
          <w:p>
            <w:pPr>
              <w:numPr>
                <w:ilvl w:val="0"/>
                <w:numId w:val="0"/>
              </w:numPr>
              <w:jc w:val="both"/>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单位意见：</w:t>
            </w:r>
          </w:p>
          <w:p>
            <w:pPr>
              <w:numPr>
                <w:ilvl w:val="0"/>
                <w:numId w:val="0"/>
              </w:numPr>
              <w:jc w:val="both"/>
              <w:rPr>
                <w:rFonts w:hint="eastAsia" w:ascii="仿宋" w:hAnsi="仿宋" w:eastAsia="仿宋" w:cs="仿宋"/>
                <w:b/>
                <w:bCs w:val="0"/>
                <w:sz w:val="28"/>
                <w:szCs w:val="28"/>
                <w:lang w:val="en-US" w:eastAsia="zh-CN"/>
              </w:rPr>
            </w:pPr>
          </w:p>
          <w:p>
            <w:pPr>
              <w:numPr>
                <w:ilvl w:val="0"/>
                <w:numId w:val="0"/>
              </w:numPr>
              <w:jc w:val="both"/>
              <w:rPr>
                <w:rFonts w:hint="eastAsia" w:ascii="仿宋" w:hAnsi="仿宋" w:eastAsia="仿宋" w:cs="仿宋"/>
                <w:b/>
                <w:bCs w:val="0"/>
                <w:sz w:val="28"/>
                <w:szCs w:val="28"/>
                <w:lang w:val="en-US" w:eastAsia="zh-CN"/>
              </w:rPr>
            </w:pPr>
          </w:p>
          <w:p>
            <w:pPr>
              <w:numPr>
                <w:ilvl w:val="0"/>
                <w:numId w:val="0"/>
              </w:numPr>
              <w:jc w:val="both"/>
              <w:rPr>
                <w:rFonts w:hint="eastAsia" w:ascii="仿宋" w:hAnsi="仿宋" w:eastAsia="仿宋" w:cs="仿宋"/>
                <w:b/>
                <w:bCs w:val="0"/>
                <w:sz w:val="28"/>
                <w:szCs w:val="28"/>
                <w:lang w:val="en-US" w:eastAsia="zh-CN"/>
              </w:rPr>
            </w:pPr>
          </w:p>
          <w:p>
            <w:pPr>
              <w:numPr>
                <w:ilvl w:val="0"/>
                <w:numId w:val="0"/>
              </w:numPr>
              <w:jc w:val="both"/>
              <w:rPr>
                <w:rFonts w:hint="eastAsia" w:ascii="仿宋" w:hAnsi="仿宋" w:eastAsia="仿宋" w:cs="仿宋"/>
                <w:b/>
                <w:bCs w:val="0"/>
                <w:sz w:val="28"/>
                <w:szCs w:val="28"/>
                <w:lang w:val="en-US" w:eastAsia="zh-CN"/>
              </w:rPr>
            </w:pPr>
          </w:p>
          <w:p>
            <w:pPr>
              <w:numPr>
                <w:ilvl w:val="0"/>
                <w:numId w:val="0"/>
              </w:numPr>
              <w:jc w:val="both"/>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 xml:space="preserve">                                           </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lang w:val="en-US" w:eastAsia="zh-CN"/>
              </w:rPr>
              <w:t>公章</w:t>
            </w:r>
            <w:r>
              <w:rPr>
                <w:rFonts w:hint="eastAsia" w:ascii="仿宋" w:hAnsi="仿宋" w:eastAsia="仿宋" w:cs="仿宋"/>
                <w:b w:val="0"/>
                <w:bCs/>
                <w:sz w:val="28"/>
                <w:szCs w:val="28"/>
                <w:lang w:eastAsia="zh-CN"/>
              </w:rPr>
              <w:t>）</w:t>
            </w:r>
          </w:p>
          <w:p>
            <w:pPr>
              <w:numPr>
                <w:ilvl w:val="0"/>
                <w:numId w:val="0"/>
              </w:numPr>
              <w:jc w:val="both"/>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 xml:space="preserve">                                日  期：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c2MTdkYzFlNmRkZDIwZWJhOGE2ZWJkOTBmZDVjMjAifQ=="/>
  </w:docVars>
  <w:rsids>
    <w:rsidRoot w:val="493D64D2"/>
    <w:rsid w:val="493D64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223</Words>
  <Characters>227</Characters>
  <Lines>0</Lines>
  <Paragraphs>0</Paragraphs>
  <TotalTime>0</TotalTime>
  <ScaleCrop>false</ScaleCrop>
  <LinksUpToDate>false</LinksUpToDate>
  <CharactersWithSpaces>340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2023-12-25T08:27:00Z</dcterms:created>
  <dc:creator>嗯</dc:creator>
  <cp:lastModifiedBy>嗯</cp:lastModifiedBy>
  <dcterms:modified xsi:type="dcterms:W3CDTF">2023-12-25T08:28:41Z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B984FB266CB84F488345230D34581FD3_11</vt:lpwstr>
  </property>
</Properties>
</file>